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505" w:rsidRPr="00D93346" w:rsidRDefault="003E0505"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color w:val="FF0000"/>
          <w:sz w:val="24"/>
          <w:szCs w:val="24"/>
        </w:rPr>
        <w:t xml:space="preserve">               </w:t>
      </w:r>
      <w:r w:rsidRPr="00D93346">
        <w:rPr>
          <w:rFonts w:ascii="Times New Roman" w:hAnsi="Times New Roman" w:cs="Times New Roman"/>
          <w:b/>
          <w:sz w:val="24"/>
          <w:szCs w:val="24"/>
        </w:rPr>
        <w:t xml:space="preserve">                          ВОПРОСЫ  К  ГОСАМ</w:t>
      </w: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 xml:space="preserve">1. </w:t>
      </w:r>
      <w:r w:rsidR="0071749D" w:rsidRPr="00D93346">
        <w:rPr>
          <w:rFonts w:ascii="Times New Roman" w:hAnsi="Times New Roman" w:cs="Times New Roman"/>
          <w:b/>
          <w:sz w:val="24"/>
          <w:szCs w:val="24"/>
        </w:rPr>
        <w:t>Налоговый учет на предприятии: сущность, цели и содержание.</w:t>
      </w: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процессе своей деятельности каждое предприятие обязано платить налоги государству, то есть между организацией и государством возникают налоговые отношения, которые регулируются налоговым законодательством. Основной документ этого законодательства — это Налоговый кодекс Российской Федерации (НК РФ)</w:t>
      </w:r>
      <w:r w:rsidR="00C043A3" w:rsidRPr="00D93346">
        <w:rPr>
          <w:rFonts w:ascii="Times New Roman" w:hAnsi="Times New Roman" w:cs="Times New Roman"/>
          <w:sz w:val="24"/>
          <w:szCs w:val="24"/>
        </w:rPr>
        <w:t>.</w:t>
      </w:r>
    </w:p>
    <w:p w:rsidR="001C42B7" w:rsidRPr="00D93346" w:rsidRDefault="001C42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НК РФ состоит из двух частей: первая часть посвящена общим вопросам налоговой с</w:t>
      </w:r>
      <w:r w:rsidRPr="00D93346">
        <w:rPr>
          <w:rFonts w:ascii="Times New Roman" w:hAnsi="Times New Roman" w:cs="Times New Roman"/>
          <w:sz w:val="24"/>
          <w:szCs w:val="24"/>
        </w:rPr>
        <w:t>и</w:t>
      </w:r>
      <w:r w:rsidRPr="00D93346">
        <w:rPr>
          <w:rFonts w:ascii="Times New Roman" w:hAnsi="Times New Roman" w:cs="Times New Roman"/>
          <w:sz w:val="24"/>
          <w:szCs w:val="24"/>
        </w:rPr>
        <w:t>стемы, вторая часть состоит из отдельных глав, каждая из которых описывает конкретный налог.</w:t>
      </w:r>
    </w:p>
    <w:p w:rsidR="001C42B7" w:rsidRPr="00D93346" w:rsidRDefault="001C42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Хочу отметить, что бухгалтерский учет и расчет налогов ведутся отдельно друг от друга, то есть на предприятии существует бухгалтерский учет и налоговый учет, которые не зависят друг от друга, но оба учета ведутся на основании одних и тех же первичных док</w:t>
      </w:r>
      <w:r w:rsidRPr="00D93346">
        <w:rPr>
          <w:rFonts w:ascii="Times New Roman" w:hAnsi="Times New Roman" w:cs="Times New Roman"/>
          <w:sz w:val="24"/>
          <w:szCs w:val="24"/>
        </w:rPr>
        <w:t>у</w:t>
      </w:r>
      <w:r w:rsidRPr="00D93346">
        <w:rPr>
          <w:rFonts w:ascii="Times New Roman" w:hAnsi="Times New Roman" w:cs="Times New Roman"/>
          <w:sz w:val="24"/>
          <w:szCs w:val="24"/>
        </w:rPr>
        <w:t>ментов.</w:t>
      </w:r>
    </w:p>
    <w:p w:rsidR="001C42B7" w:rsidRPr="00D93346" w:rsidRDefault="001C42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Существует несколько система налогообложения:</w:t>
      </w:r>
    </w:p>
    <w:p w:rsidR="001C42B7" w:rsidRPr="00D93346" w:rsidRDefault="001C42B7" w:rsidP="00D9334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Общая система налогообложения,</w:t>
      </w:r>
    </w:p>
    <w:p w:rsidR="001C42B7" w:rsidRPr="00D93346" w:rsidRDefault="001C42B7" w:rsidP="00D9334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Система налогообложения в виде единого налога на вмененный доход (ЕНВД),</w:t>
      </w:r>
    </w:p>
    <w:p w:rsidR="001C42B7" w:rsidRPr="00D93346" w:rsidRDefault="001C42B7" w:rsidP="00D9334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Упрощенная система налогообложения.</w:t>
      </w:r>
    </w:p>
    <w:p w:rsidR="001C42B7" w:rsidRPr="00D93346" w:rsidRDefault="001C42B7" w:rsidP="00D9334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Патентная система налогообложения.</w:t>
      </w:r>
    </w:p>
    <w:p w:rsidR="001C42B7" w:rsidRPr="00D93346" w:rsidRDefault="001C42B7" w:rsidP="00D93346">
      <w:pPr>
        <w:pStyle w:val="a3"/>
        <w:numPr>
          <w:ilvl w:val="0"/>
          <w:numId w:val="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Система налогообложения для сельскохозяйственных производителей.</w:t>
      </w:r>
    </w:p>
    <w:p w:rsidR="001C42B7" w:rsidRPr="00D93346" w:rsidRDefault="001C42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Какие налоги обязана платить организация в процессе своей деятельности:</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добавленную стоимость (НДС).</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доходы физических лиц (НДФЛ).</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прибыль организацией.</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имущество организаций.</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Транспортный.</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Земельный.</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Акцизы.</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добычу полезных ископаемых.</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Водный.</w:t>
      </w:r>
    </w:p>
    <w:p w:rsidR="001C42B7" w:rsidRPr="00D93346" w:rsidRDefault="001C42B7" w:rsidP="00D93346">
      <w:pPr>
        <w:pStyle w:val="a3"/>
        <w:numPr>
          <w:ilvl w:val="0"/>
          <w:numId w:val="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Государственная пошлина.</w:t>
      </w: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1C42B7" w:rsidRPr="00D93346" w:rsidRDefault="001C42B7"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 Финансовый учет в организации: сущность, цели и содержание.</w:t>
      </w:r>
    </w:p>
    <w:p w:rsidR="00DB601C" w:rsidRPr="00D93346" w:rsidRDefault="00DB601C" w:rsidP="00D93346">
      <w:pPr>
        <w:spacing w:after="0" w:line="240" w:lineRule="auto"/>
        <w:jc w:val="both"/>
        <w:rPr>
          <w:rFonts w:ascii="Times New Roman" w:eastAsia="Times New Roman" w:hAnsi="Times New Roman" w:cs="Times New Roman"/>
          <w:i/>
          <w:iCs/>
          <w:sz w:val="24"/>
          <w:szCs w:val="24"/>
        </w:rPr>
      </w:pPr>
    </w:p>
    <w:p w:rsidR="00DB601C" w:rsidRPr="00D93346" w:rsidRDefault="00DB601C" w:rsidP="00D93346">
      <w:pPr>
        <w:spacing w:after="0" w:line="240" w:lineRule="auto"/>
        <w:jc w:val="both"/>
        <w:rPr>
          <w:rFonts w:ascii="Times New Roman" w:eastAsia="Times New Roman" w:hAnsi="Times New Roman" w:cs="Times New Roman"/>
          <w:i/>
          <w:iCs/>
          <w:sz w:val="24"/>
          <w:szCs w:val="24"/>
        </w:rPr>
      </w:pPr>
      <w:r w:rsidRPr="00D93346">
        <w:rPr>
          <w:rFonts w:ascii="Times New Roman" w:eastAsia="Times New Roman" w:hAnsi="Times New Roman" w:cs="Times New Roman"/>
          <w:i/>
          <w:iCs/>
          <w:sz w:val="24"/>
          <w:szCs w:val="24"/>
        </w:rPr>
        <w:t xml:space="preserve">Финансовый учёт является составной частью бухгалтерского учёта. </w:t>
      </w:r>
      <w:proofErr w:type="spellStart"/>
      <w:r w:rsidRPr="00D93346">
        <w:rPr>
          <w:rFonts w:ascii="Times New Roman" w:eastAsia="Times New Roman" w:hAnsi="Times New Roman" w:cs="Times New Roman"/>
          <w:i/>
          <w:iCs/>
          <w:sz w:val="24"/>
          <w:szCs w:val="24"/>
        </w:rPr>
        <w:t>Послений</w:t>
      </w:r>
      <w:proofErr w:type="spellEnd"/>
      <w:r w:rsidRPr="00D93346">
        <w:rPr>
          <w:rFonts w:ascii="Times New Roman" w:eastAsia="Times New Roman" w:hAnsi="Times New Roman" w:cs="Times New Roman"/>
          <w:i/>
          <w:iCs/>
          <w:sz w:val="24"/>
          <w:szCs w:val="24"/>
        </w:rPr>
        <w:t xml:space="preserve"> также включает в себя управленческий учёт.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Финансовый учёт включает в себя ту часть информации, которая используется как для внутреннего управления, так и для оповещения внешних пользователей о состоянии дел в организации. </w:t>
      </w:r>
      <w:proofErr w:type="gramStart"/>
      <w:r w:rsidRPr="00D93346">
        <w:rPr>
          <w:rFonts w:ascii="Times New Roman" w:eastAsia="Times New Roman" w:hAnsi="Times New Roman" w:cs="Times New Roman"/>
          <w:sz w:val="24"/>
          <w:szCs w:val="24"/>
        </w:rPr>
        <w:t>К потребителям данных финансового учёта относятся органы государстве</w:t>
      </w:r>
      <w:r w:rsidRPr="00D93346">
        <w:rPr>
          <w:rFonts w:ascii="Times New Roman" w:eastAsia="Times New Roman" w:hAnsi="Times New Roman" w:cs="Times New Roman"/>
          <w:sz w:val="24"/>
          <w:szCs w:val="24"/>
        </w:rPr>
        <w:t>н</w:t>
      </w:r>
      <w:r w:rsidRPr="00D93346">
        <w:rPr>
          <w:rFonts w:ascii="Times New Roman" w:eastAsia="Times New Roman" w:hAnsi="Times New Roman" w:cs="Times New Roman"/>
          <w:sz w:val="24"/>
          <w:szCs w:val="24"/>
        </w:rPr>
        <w:t xml:space="preserve">ного управления (налоговые, статистические), инвесторы, кредиторы, банки, контрагенты (поставщики и покупатели) и т.д. </w:t>
      </w:r>
      <w:proofErr w:type="gramEnd"/>
    </w:p>
    <w:p w:rsidR="00DB601C" w:rsidRPr="00D93346" w:rsidRDefault="00DB601C" w:rsidP="00D93346">
      <w:pPr>
        <w:spacing w:after="0" w:line="240" w:lineRule="auto"/>
        <w:jc w:val="both"/>
        <w:rPr>
          <w:rFonts w:ascii="Times New Roman" w:eastAsia="Times New Roman" w:hAnsi="Times New Roman" w:cs="Times New Roman"/>
          <w:i/>
          <w:iCs/>
          <w:sz w:val="24"/>
          <w:szCs w:val="24"/>
        </w:rPr>
      </w:pPr>
      <w:r w:rsidRPr="00D93346">
        <w:rPr>
          <w:rFonts w:ascii="Times New Roman" w:eastAsia="Times New Roman" w:hAnsi="Times New Roman" w:cs="Times New Roman"/>
          <w:i/>
          <w:iCs/>
          <w:sz w:val="24"/>
          <w:szCs w:val="24"/>
        </w:rPr>
        <w:t>Цель финансового учёта – сформировать наиболее полную и максимально достоверную информацию относительно имущества организац</w:t>
      </w:r>
      <w:proofErr w:type="gramStart"/>
      <w:r w:rsidRPr="00D93346">
        <w:rPr>
          <w:rFonts w:ascii="Times New Roman" w:eastAsia="Times New Roman" w:hAnsi="Times New Roman" w:cs="Times New Roman"/>
          <w:i/>
          <w:iCs/>
          <w:sz w:val="24"/>
          <w:szCs w:val="24"/>
        </w:rPr>
        <w:t>ии и её</w:t>
      </w:r>
      <w:proofErr w:type="gramEnd"/>
      <w:r w:rsidRPr="00D93346">
        <w:rPr>
          <w:rFonts w:ascii="Times New Roman" w:eastAsia="Times New Roman" w:hAnsi="Times New Roman" w:cs="Times New Roman"/>
          <w:i/>
          <w:iCs/>
          <w:sz w:val="24"/>
          <w:szCs w:val="24"/>
        </w:rPr>
        <w:t xml:space="preserve"> деятельности. Эта информация применяется: </w:t>
      </w:r>
    </w:p>
    <w:p w:rsidR="00DB601C" w:rsidRPr="00D93346" w:rsidRDefault="00DB601C" w:rsidP="00D93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Для формирования финансовой отчётности; </w:t>
      </w:r>
    </w:p>
    <w:p w:rsidR="00DB601C" w:rsidRPr="00D93346" w:rsidRDefault="00DB601C" w:rsidP="00D93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Для контроля над законностью и обоснованностью осуществляемых хозяйстве</w:t>
      </w:r>
      <w:r w:rsidRPr="00D93346">
        <w:rPr>
          <w:rFonts w:ascii="Times New Roman" w:eastAsia="Times New Roman" w:hAnsi="Times New Roman" w:cs="Times New Roman"/>
          <w:sz w:val="24"/>
          <w:szCs w:val="24"/>
        </w:rPr>
        <w:t>н</w:t>
      </w:r>
      <w:r w:rsidRPr="00D93346">
        <w:rPr>
          <w:rFonts w:ascii="Times New Roman" w:eastAsia="Times New Roman" w:hAnsi="Times New Roman" w:cs="Times New Roman"/>
          <w:sz w:val="24"/>
          <w:szCs w:val="24"/>
        </w:rPr>
        <w:t xml:space="preserve">ных операций, объёмом имеющихся у организации производственных ресурсов и правильностью их использования; </w:t>
      </w:r>
    </w:p>
    <w:p w:rsidR="00DB601C" w:rsidRPr="00D93346" w:rsidRDefault="00DB601C" w:rsidP="00D93346">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Для предотвращения убытков организации и нахождения резервов повышения её финансовой устойчивости.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Объектом финансового учёта являются данные по организации в целом. </w:t>
      </w:r>
      <w:proofErr w:type="gramStart"/>
      <w:r w:rsidRPr="00D93346">
        <w:rPr>
          <w:rFonts w:ascii="Times New Roman" w:eastAsia="Times New Roman" w:hAnsi="Times New Roman" w:cs="Times New Roman"/>
          <w:sz w:val="24"/>
          <w:szCs w:val="24"/>
        </w:rPr>
        <w:t>К</w:t>
      </w:r>
      <w:proofErr w:type="gramEnd"/>
      <w:r w:rsidRPr="00D93346">
        <w:rPr>
          <w:rFonts w:ascii="Times New Roman" w:eastAsia="Times New Roman" w:hAnsi="Times New Roman" w:cs="Times New Roman"/>
          <w:sz w:val="24"/>
          <w:szCs w:val="24"/>
        </w:rPr>
        <w:t xml:space="preserve"> качестве мет</w:t>
      </w:r>
      <w:r w:rsidRPr="00D93346">
        <w:rPr>
          <w:rFonts w:ascii="Times New Roman" w:eastAsia="Times New Roman" w:hAnsi="Times New Roman" w:cs="Times New Roman"/>
          <w:sz w:val="24"/>
          <w:szCs w:val="24"/>
        </w:rPr>
        <w:t>о</w:t>
      </w:r>
      <w:r w:rsidRPr="00D93346">
        <w:rPr>
          <w:rFonts w:ascii="Times New Roman" w:eastAsia="Times New Roman" w:hAnsi="Times New Roman" w:cs="Times New Roman"/>
          <w:sz w:val="24"/>
          <w:szCs w:val="24"/>
        </w:rPr>
        <w:t xml:space="preserve">да применяется метод бухгалтерского учёта, включая все его элементы.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Финансовый учёт регулируется Министерством финансов РФ.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Учёт оформляется первичными документами, затем данные заносятся в регистры бухга</w:t>
      </w:r>
      <w:r w:rsidRPr="00D93346">
        <w:rPr>
          <w:rFonts w:ascii="Times New Roman" w:eastAsia="Times New Roman" w:hAnsi="Times New Roman" w:cs="Times New Roman"/>
          <w:sz w:val="24"/>
          <w:szCs w:val="24"/>
        </w:rPr>
        <w:t>л</w:t>
      </w:r>
      <w:r w:rsidRPr="00D93346">
        <w:rPr>
          <w:rFonts w:ascii="Times New Roman" w:eastAsia="Times New Roman" w:hAnsi="Times New Roman" w:cs="Times New Roman"/>
          <w:sz w:val="24"/>
          <w:szCs w:val="24"/>
        </w:rPr>
        <w:t xml:space="preserve">терского учёта, а по окончании отчётного периода составляется финансовая отчётность.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Отчётными периодами служат месяц, квартал, год. Представляется отчётность в течение 30 дней после отчётного квартала и 90 дней – года. </w:t>
      </w: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C043A3" w:rsidRPr="00D93346" w:rsidRDefault="00C043A3"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 Управленческий учет: сущность, назначение и роль в управлении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компанией.</w:t>
      </w: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b/>
          <w:bCs/>
          <w:sz w:val="24"/>
          <w:szCs w:val="24"/>
        </w:rPr>
        <w:t>Управленческий учет</w:t>
      </w:r>
      <w:r w:rsidRPr="00D93346">
        <w:rPr>
          <w:rFonts w:ascii="Times New Roman" w:eastAsia="Times New Roman" w:hAnsi="Times New Roman" w:cs="Times New Roman"/>
          <w:sz w:val="24"/>
          <w:szCs w:val="24"/>
        </w:rPr>
        <w:t xml:space="preserve"> представляет собой систему учета, планирования, контроля, анализа данных о затратах и результатах деятельности в разрезе необходимых для управл</w:t>
      </w:r>
      <w:r w:rsidRPr="00D93346">
        <w:rPr>
          <w:rFonts w:ascii="Times New Roman" w:eastAsia="Times New Roman" w:hAnsi="Times New Roman" w:cs="Times New Roman"/>
          <w:sz w:val="24"/>
          <w:szCs w:val="24"/>
        </w:rPr>
        <w:t>е</w:t>
      </w:r>
      <w:r w:rsidRPr="00D93346">
        <w:rPr>
          <w:rFonts w:ascii="Times New Roman" w:eastAsia="Times New Roman" w:hAnsi="Times New Roman" w:cs="Times New Roman"/>
          <w:sz w:val="24"/>
          <w:szCs w:val="24"/>
        </w:rPr>
        <w:t xml:space="preserve">ния объектов, оперативного принятия на этой основе различных управленческих решений в целях оптимизации финансовых результатов деятельности предприятия.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Международный институт дипломированных бухгалтеров управления (CIMA) определяет </w:t>
      </w:r>
      <w:r w:rsidRPr="00D93346">
        <w:rPr>
          <w:rFonts w:ascii="Times New Roman" w:eastAsia="Times New Roman" w:hAnsi="Times New Roman" w:cs="Times New Roman"/>
          <w:b/>
          <w:bCs/>
          <w:sz w:val="24"/>
          <w:szCs w:val="24"/>
        </w:rPr>
        <w:t>управленческий учет</w:t>
      </w:r>
      <w:r w:rsidRPr="00D93346">
        <w:rPr>
          <w:rFonts w:ascii="Times New Roman" w:eastAsia="Times New Roman" w:hAnsi="Times New Roman" w:cs="Times New Roman"/>
          <w:sz w:val="24"/>
          <w:szCs w:val="24"/>
        </w:rPr>
        <w:t xml:space="preserve"> как предоставление информации, необходимой руководству для таких целей, как: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выработка политики;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планирование и контроль деятельности предприятия;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принятие альтернативных решений;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раскрытие данных лицам, находящимся вне экономической единицы (акционеры и другие заинтересованные </w:t>
      </w:r>
      <w:proofErr w:type="spellStart"/>
      <w:r w:rsidRPr="00D93346">
        <w:rPr>
          <w:rFonts w:ascii="Times New Roman" w:eastAsia="Times New Roman" w:hAnsi="Times New Roman" w:cs="Times New Roman"/>
          <w:sz w:val="24"/>
          <w:szCs w:val="24"/>
        </w:rPr>
        <w:t>лицы</w:t>
      </w:r>
      <w:proofErr w:type="spellEnd"/>
      <w:r w:rsidRPr="00D93346">
        <w:rPr>
          <w:rFonts w:ascii="Times New Roman" w:eastAsia="Times New Roman" w:hAnsi="Times New Roman" w:cs="Times New Roman"/>
          <w:sz w:val="24"/>
          <w:szCs w:val="24"/>
        </w:rPr>
        <w:t xml:space="preserve">);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раскрытие данных служащим; </w:t>
      </w:r>
    </w:p>
    <w:p w:rsidR="00DB601C" w:rsidRPr="00D93346" w:rsidRDefault="00DB601C" w:rsidP="00D93346">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обеспечение сохранности активов.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Основные цели управленческого учета: </w:t>
      </w:r>
    </w:p>
    <w:p w:rsidR="00DB601C" w:rsidRPr="00D93346" w:rsidRDefault="00DB601C" w:rsidP="00D9334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планирование и контроль; </w:t>
      </w:r>
    </w:p>
    <w:p w:rsidR="00DB601C" w:rsidRPr="00D93346" w:rsidRDefault="00DB601C" w:rsidP="00D9334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информационное обеспечение принятия решения; </w:t>
      </w:r>
    </w:p>
    <w:p w:rsidR="00DB601C" w:rsidRPr="00D93346" w:rsidRDefault="00DB601C" w:rsidP="00D93346">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определение затрат.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Основная цель управленческого учета - предоставление руководителям и специалистам организации и структурных подразделений плановой, фактической и прогнозной инфо</w:t>
      </w:r>
      <w:r w:rsidRPr="00D93346">
        <w:rPr>
          <w:rFonts w:ascii="Times New Roman" w:eastAsia="Times New Roman" w:hAnsi="Times New Roman" w:cs="Times New Roman"/>
          <w:sz w:val="24"/>
          <w:szCs w:val="24"/>
        </w:rPr>
        <w:t>р</w:t>
      </w:r>
      <w:r w:rsidRPr="00D93346">
        <w:rPr>
          <w:rFonts w:ascii="Times New Roman" w:eastAsia="Times New Roman" w:hAnsi="Times New Roman" w:cs="Times New Roman"/>
          <w:sz w:val="24"/>
          <w:szCs w:val="24"/>
        </w:rPr>
        <w:t xml:space="preserve">мации о деятельности организации и внешнем окружении для обеспечения возможности принятия обоснованных управленческих решений. </w:t>
      </w:r>
    </w:p>
    <w:p w:rsidR="00DB601C" w:rsidRPr="00D93346" w:rsidRDefault="00DB601C"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Основные пользователи информации управленческого учета - высшее руководство орг</w:t>
      </w:r>
      <w:r w:rsidRPr="00D93346">
        <w:rPr>
          <w:rFonts w:ascii="Times New Roman" w:eastAsia="Times New Roman" w:hAnsi="Times New Roman" w:cs="Times New Roman"/>
          <w:sz w:val="24"/>
          <w:szCs w:val="24"/>
        </w:rPr>
        <w:t>а</w:t>
      </w:r>
      <w:r w:rsidRPr="00D93346">
        <w:rPr>
          <w:rFonts w:ascii="Times New Roman" w:eastAsia="Times New Roman" w:hAnsi="Times New Roman" w:cs="Times New Roman"/>
          <w:sz w:val="24"/>
          <w:szCs w:val="24"/>
        </w:rPr>
        <w:t xml:space="preserve">низации, руководители структурных подразделений и специалисты. </w:t>
      </w: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DB601C" w:rsidRPr="00D93346" w:rsidRDefault="00DB601C"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w:t>
      </w:r>
      <w:r w:rsidR="00661912" w:rsidRPr="00D93346">
        <w:rPr>
          <w:rFonts w:ascii="Times New Roman" w:hAnsi="Times New Roman" w:cs="Times New Roman"/>
          <w:b/>
          <w:sz w:val="24"/>
          <w:szCs w:val="24"/>
        </w:rPr>
        <w:t>.</w:t>
      </w:r>
      <w:r w:rsidR="0071749D" w:rsidRPr="00D93346">
        <w:rPr>
          <w:rFonts w:ascii="Times New Roman" w:hAnsi="Times New Roman" w:cs="Times New Roman"/>
          <w:b/>
          <w:sz w:val="24"/>
          <w:szCs w:val="24"/>
        </w:rPr>
        <w:t xml:space="preserve"> Классификация налогов в налоговой системе Российской Федерации.</w:t>
      </w:r>
    </w:p>
    <w:p w:rsidR="00DD35B6" w:rsidRPr="00D93346" w:rsidRDefault="00DD35B6" w:rsidP="00D93346">
      <w:pPr>
        <w:autoSpaceDE w:val="0"/>
        <w:autoSpaceDN w:val="0"/>
        <w:adjustRightInd w:val="0"/>
        <w:spacing w:after="0" w:line="240" w:lineRule="auto"/>
        <w:jc w:val="both"/>
        <w:rPr>
          <w:rFonts w:ascii="Times New Roman" w:hAnsi="Times New Roman" w:cs="Times New Roman"/>
          <w:color w:val="FF0000"/>
          <w:sz w:val="24"/>
          <w:szCs w:val="24"/>
        </w:rPr>
      </w:pPr>
    </w:p>
    <w:p w:rsidR="00DD35B6" w:rsidRPr="00D93346" w:rsidRDefault="00DD35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В настоящее время виды налогов и сборов как важнейшей составляющей налоговой с</w:t>
      </w:r>
      <w:r w:rsidRPr="00D93346">
        <w:rPr>
          <w:rFonts w:ascii="Times New Roman" w:eastAsia="Times New Roman" w:hAnsi="Times New Roman" w:cs="Times New Roman"/>
          <w:sz w:val="24"/>
          <w:szCs w:val="24"/>
        </w:rPr>
        <w:t>и</w:t>
      </w:r>
      <w:r w:rsidRPr="00D93346">
        <w:rPr>
          <w:rFonts w:ascii="Times New Roman" w:eastAsia="Times New Roman" w:hAnsi="Times New Roman" w:cs="Times New Roman"/>
          <w:sz w:val="24"/>
          <w:szCs w:val="24"/>
        </w:rPr>
        <w:t>стемы весьма разнообразны. Налоги можно классифицировать по разным признакам.</w:t>
      </w:r>
    </w:p>
    <w:p w:rsidR="00DD35B6" w:rsidRPr="00D93346" w:rsidRDefault="00DD35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Все налоги, действующие на территории РФ, в зависимости от уровня установления по</w:t>
      </w:r>
      <w:r w:rsidRPr="00D93346">
        <w:rPr>
          <w:rFonts w:ascii="Times New Roman" w:eastAsia="Times New Roman" w:hAnsi="Times New Roman" w:cs="Times New Roman"/>
          <w:sz w:val="24"/>
          <w:szCs w:val="24"/>
        </w:rPr>
        <w:t>д</w:t>
      </w:r>
      <w:r w:rsidRPr="00D93346">
        <w:rPr>
          <w:rFonts w:ascii="Times New Roman" w:eastAsia="Times New Roman" w:hAnsi="Times New Roman" w:cs="Times New Roman"/>
          <w:sz w:val="24"/>
          <w:szCs w:val="24"/>
        </w:rPr>
        <w:t>разделяются на три вида:</w:t>
      </w:r>
    </w:p>
    <w:p w:rsidR="00DD35B6" w:rsidRPr="00D93346" w:rsidRDefault="00DD35B6" w:rsidP="00D93346">
      <w:pPr>
        <w:numPr>
          <w:ilvl w:val="0"/>
          <w:numId w:val="6"/>
        </w:numPr>
        <w:spacing w:before="100" w:beforeAutospacing="1" w:after="100" w:afterAutospacing="1" w:line="240" w:lineRule="auto"/>
        <w:ind w:left="977"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федеральные: </w:t>
      </w:r>
    </w:p>
    <w:p w:rsidR="00DD35B6" w:rsidRPr="00D93346" w:rsidRDefault="00DD35B6" w:rsidP="00D93346">
      <w:pPr>
        <w:numPr>
          <w:ilvl w:val="0"/>
          <w:numId w:val="6"/>
        </w:numPr>
        <w:spacing w:before="100" w:beforeAutospacing="1" w:after="100" w:afterAutospacing="1" w:line="240" w:lineRule="auto"/>
        <w:ind w:left="977"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региональные; </w:t>
      </w:r>
    </w:p>
    <w:p w:rsidR="00DD35B6" w:rsidRPr="00D93346" w:rsidRDefault="00DD35B6" w:rsidP="00D93346">
      <w:pPr>
        <w:numPr>
          <w:ilvl w:val="0"/>
          <w:numId w:val="6"/>
        </w:numPr>
        <w:spacing w:before="100" w:beforeAutospacing="1" w:after="100" w:afterAutospacing="1" w:line="240" w:lineRule="auto"/>
        <w:ind w:left="977"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местные. </w:t>
      </w:r>
    </w:p>
    <w:p w:rsidR="00DD35B6" w:rsidRPr="00D93346" w:rsidRDefault="00DD35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Федеральные налоги устанавливаются, отменяются и изменяются НК РФ и обязательны к уплате на всей территории РФ.</w:t>
      </w:r>
    </w:p>
    <w:p w:rsidR="00DD35B6" w:rsidRPr="00D93346" w:rsidRDefault="00DD35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Региональные налоги устанавливаются НК РФ и обязательны к уплате на всей территории соответствующих субъектов РФ. Правительство субъектов Федерации наделено правом </w:t>
      </w:r>
      <w:proofErr w:type="gramStart"/>
      <w:r w:rsidRPr="00D93346">
        <w:rPr>
          <w:rFonts w:ascii="Times New Roman" w:eastAsia="Times New Roman" w:hAnsi="Times New Roman" w:cs="Times New Roman"/>
          <w:sz w:val="24"/>
          <w:szCs w:val="24"/>
        </w:rPr>
        <w:t>вводить</w:t>
      </w:r>
      <w:proofErr w:type="gramEnd"/>
      <w:r w:rsidRPr="00D93346">
        <w:rPr>
          <w:rFonts w:ascii="Times New Roman" w:eastAsia="Times New Roman" w:hAnsi="Times New Roman" w:cs="Times New Roman"/>
          <w:sz w:val="24"/>
          <w:szCs w:val="24"/>
        </w:rPr>
        <w:t xml:space="preserve"> или отменять региональные налоги на своей территории и изменять некоторые элементы налогообложения в соответствии с действующим федеральным законодател</w:t>
      </w:r>
      <w:r w:rsidRPr="00D93346">
        <w:rPr>
          <w:rFonts w:ascii="Times New Roman" w:eastAsia="Times New Roman" w:hAnsi="Times New Roman" w:cs="Times New Roman"/>
          <w:sz w:val="24"/>
          <w:szCs w:val="24"/>
        </w:rPr>
        <w:t>ь</w:t>
      </w:r>
      <w:r w:rsidRPr="00D93346">
        <w:rPr>
          <w:rFonts w:ascii="Times New Roman" w:eastAsia="Times New Roman" w:hAnsi="Times New Roman" w:cs="Times New Roman"/>
          <w:sz w:val="24"/>
          <w:szCs w:val="24"/>
        </w:rPr>
        <w:t>ством.</w:t>
      </w:r>
    </w:p>
    <w:p w:rsidR="00DD35B6" w:rsidRPr="00D93346" w:rsidRDefault="00DD35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Местные налоги регламентируются законодательными актами федеральных органов вл</w:t>
      </w:r>
      <w:r w:rsidRPr="00D93346">
        <w:rPr>
          <w:rFonts w:ascii="Times New Roman" w:eastAsia="Times New Roman" w:hAnsi="Times New Roman" w:cs="Times New Roman"/>
          <w:sz w:val="24"/>
          <w:szCs w:val="24"/>
        </w:rPr>
        <w:t>а</w:t>
      </w:r>
      <w:r w:rsidRPr="00D93346">
        <w:rPr>
          <w:rFonts w:ascii="Times New Roman" w:eastAsia="Times New Roman" w:hAnsi="Times New Roman" w:cs="Times New Roman"/>
          <w:sz w:val="24"/>
          <w:szCs w:val="24"/>
        </w:rPr>
        <w:t xml:space="preserve">сти и законами субъектов РФ. Органам местного самоуправления в соответствии с НК РФ предоставлено право </w:t>
      </w:r>
      <w:proofErr w:type="gramStart"/>
      <w:r w:rsidRPr="00D93346">
        <w:rPr>
          <w:rFonts w:ascii="Times New Roman" w:eastAsia="Times New Roman" w:hAnsi="Times New Roman" w:cs="Times New Roman"/>
          <w:sz w:val="24"/>
          <w:szCs w:val="24"/>
        </w:rPr>
        <w:t>вводить</w:t>
      </w:r>
      <w:proofErr w:type="gramEnd"/>
      <w:r w:rsidRPr="00D93346">
        <w:rPr>
          <w:rFonts w:ascii="Times New Roman" w:eastAsia="Times New Roman" w:hAnsi="Times New Roman" w:cs="Times New Roman"/>
          <w:sz w:val="24"/>
          <w:szCs w:val="24"/>
        </w:rPr>
        <w:t xml:space="preserve"> или отменять на территории муниципального образования местные налоги и сборы.</w:t>
      </w: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412"/>
        <w:gridCol w:w="6850"/>
      </w:tblGrid>
      <w:tr w:rsidR="002D69B6" w:rsidRPr="00D93346" w:rsidTr="002D69B6">
        <w:tc>
          <w:tcPr>
            <w:tcW w:w="2412"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Уровень установл</w:t>
            </w:r>
            <w:r w:rsidRPr="00D93346">
              <w:rPr>
                <w:rFonts w:ascii="Times New Roman" w:eastAsia="Times New Roman" w:hAnsi="Times New Roman" w:cs="Times New Roman"/>
                <w:sz w:val="24"/>
                <w:szCs w:val="24"/>
              </w:rPr>
              <w:t>е</w:t>
            </w:r>
            <w:r w:rsidRPr="00D93346">
              <w:rPr>
                <w:rFonts w:ascii="Times New Roman" w:eastAsia="Times New Roman" w:hAnsi="Times New Roman" w:cs="Times New Roman"/>
                <w:sz w:val="24"/>
                <w:szCs w:val="24"/>
              </w:rPr>
              <w:t>ния</w:t>
            </w:r>
          </w:p>
        </w:tc>
        <w:tc>
          <w:tcPr>
            <w:tcW w:w="6850"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Налоги</w:t>
            </w:r>
          </w:p>
        </w:tc>
      </w:tr>
      <w:tr w:rsidR="002D69B6" w:rsidRPr="00D93346" w:rsidTr="002D69B6">
        <w:tc>
          <w:tcPr>
            <w:tcW w:w="2412"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Федеральные</w:t>
            </w:r>
          </w:p>
        </w:tc>
        <w:tc>
          <w:tcPr>
            <w:tcW w:w="6850"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добавленную стоимость;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Акцизы;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доходы физических лиц;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прибыль организаций;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добычу полезных ископаемых;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Водный налог;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Сборы за пользование объектами животного мира и за пользование объектами водных биологических ресурсов </w:t>
            </w:r>
          </w:p>
          <w:p w:rsidR="002D69B6" w:rsidRPr="00D93346" w:rsidRDefault="002D69B6" w:rsidP="00D93346">
            <w:pPr>
              <w:numPr>
                <w:ilvl w:val="0"/>
                <w:numId w:val="7"/>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Государственная пошлина. </w:t>
            </w:r>
          </w:p>
        </w:tc>
      </w:tr>
      <w:tr w:rsidR="002D69B6" w:rsidRPr="00D93346" w:rsidTr="002D69B6">
        <w:tc>
          <w:tcPr>
            <w:tcW w:w="2412"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Региональные</w:t>
            </w:r>
          </w:p>
        </w:tc>
        <w:tc>
          <w:tcPr>
            <w:tcW w:w="6850"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numPr>
                <w:ilvl w:val="0"/>
                <w:numId w:val="8"/>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имущество организаций; </w:t>
            </w:r>
          </w:p>
          <w:p w:rsidR="002D69B6" w:rsidRPr="00D93346" w:rsidRDefault="002D69B6" w:rsidP="00D93346">
            <w:pPr>
              <w:numPr>
                <w:ilvl w:val="0"/>
                <w:numId w:val="8"/>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Транспортный налог; </w:t>
            </w:r>
          </w:p>
          <w:p w:rsidR="002D69B6" w:rsidRPr="00D93346" w:rsidRDefault="002D69B6" w:rsidP="00D93346">
            <w:pPr>
              <w:numPr>
                <w:ilvl w:val="0"/>
                <w:numId w:val="8"/>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игорный бизнес. </w:t>
            </w:r>
          </w:p>
        </w:tc>
      </w:tr>
      <w:tr w:rsidR="002D69B6" w:rsidRPr="00D93346" w:rsidTr="002D69B6">
        <w:tc>
          <w:tcPr>
            <w:tcW w:w="2412"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spacing w:before="100" w:beforeAutospacing="1" w:after="100" w:afterAutospacing="1"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Местные</w:t>
            </w:r>
          </w:p>
        </w:tc>
        <w:tc>
          <w:tcPr>
            <w:tcW w:w="6850" w:type="dxa"/>
            <w:tcBorders>
              <w:top w:val="single" w:sz="6" w:space="0" w:color="000000"/>
              <w:left w:val="single" w:sz="6" w:space="0" w:color="000000"/>
              <w:bottom w:val="single" w:sz="6" w:space="0" w:color="000000"/>
              <w:right w:val="single" w:sz="6" w:space="0" w:color="000000"/>
            </w:tcBorders>
            <w:hideMark/>
          </w:tcPr>
          <w:p w:rsidR="002D69B6" w:rsidRPr="00D93346" w:rsidRDefault="002D69B6" w:rsidP="00D93346">
            <w:pPr>
              <w:numPr>
                <w:ilvl w:val="0"/>
                <w:numId w:val="9"/>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Земельный налог; </w:t>
            </w:r>
          </w:p>
          <w:p w:rsidR="002D69B6" w:rsidRPr="00D93346" w:rsidRDefault="002D69B6" w:rsidP="00D93346">
            <w:pPr>
              <w:numPr>
                <w:ilvl w:val="0"/>
                <w:numId w:val="9"/>
              </w:numPr>
              <w:spacing w:before="100" w:beforeAutospacing="1" w:after="100" w:afterAutospacing="1" w:line="240" w:lineRule="auto"/>
              <w:ind w:left="360" w:firstLine="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Налог на имущество физических лиц. </w:t>
            </w:r>
          </w:p>
        </w:tc>
      </w:tr>
    </w:tbl>
    <w:p w:rsidR="00DD35B6" w:rsidRPr="00D93346" w:rsidRDefault="00DD35B6" w:rsidP="00D93346">
      <w:pPr>
        <w:autoSpaceDE w:val="0"/>
        <w:autoSpaceDN w:val="0"/>
        <w:adjustRightInd w:val="0"/>
        <w:spacing w:after="0" w:line="240" w:lineRule="auto"/>
        <w:jc w:val="both"/>
        <w:rPr>
          <w:rFonts w:ascii="Times New Roman" w:hAnsi="Times New Roman" w:cs="Times New Roman"/>
          <w:color w:val="FF0000"/>
          <w:sz w:val="24"/>
          <w:szCs w:val="24"/>
        </w:rPr>
      </w:pPr>
    </w:p>
    <w:p w:rsidR="00DD35B6" w:rsidRDefault="00DD35B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D35B6" w:rsidRPr="00D93346" w:rsidRDefault="00DD35B6"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 Бухгалтерский баланс: назначение, содержание и порядок</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составления.</w:t>
      </w: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Бухгалтерский баланс – способ экономической группировки имущества по его составу, размещению и источникам его формирования на конкретный момент вр</w:t>
      </w:r>
      <w:r w:rsidRPr="00D93346">
        <w:rPr>
          <w:rFonts w:ascii="Times New Roman" w:hAnsi="Times New Roman" w:cs="Times New Roman"/>
          <w:sz w:val="24"/>
          <w:szCs w:val="24"/>
        </w:rPr>
        <w:t>емени.</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Бухгалтерский баланс – двусторонняя таблица. В левой части баланса показывается имущество по составу и размещению – это актив баланса, в правой части отражаются источники формирования этого </w:t>
      </w:r>
      <w:r w:rsidRPr="00D93346">
        <w:rPr>
          <w:rFonts w:ascii="Times New Roman" w:hAnsi="Times New Roman" w:cs="Times New Roman"/>
          <w:sz w:val="24"/>
          <w:szCs w:val="24"/>
        </w:rPr>
        <w:t>имущества – это пассив баланса.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Основой построения бухгалтерского баланса является группировка объектов бухгалтерского учета по их функциональной роли в процессе хозяйственной деятельн</w:t>
      </w:r>
      <w:r w:rsidRPr="00D93346">
        <w:rPr>
          <w:rFonts w:ascii="Times New Roman" w:hAnsi="Times New Roman" w:cs="Times New Roman"/>
          <w:sz w:val="24"/>
          <w:szCs w:val="24"/>
        </w:rPr>
        <w:t>ости и источникам формирования.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w:t>
      </w:r>
      <w:r w:rsidRPr="00D93346">
        <w:rPr>
          <w:rFonts w:ascii="Times New Roman" w:hAnsi="Times New Roman" w:cs="Times New Roman"/>
          <w:sz w:val="24"/>
          <w:szCs w:val="24"/>
        </w:rPr>
        <w:t>й баланс состоит из 5 разделов:</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активы;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оборотные активы;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капи</w:t>
      </w:r>
      <w:r w:rsidRPr="00D93346">
        <w:rPr>
          <w:rFonts w:ascii="Times New Roman" w:hAnsi="Times New Roman" w:cs="Times New Roman"/>
          <w:sz w:val="24"/>
          <w:szCs w:val="24"/>
        </w:rPr>
        <w:t>тал и резервы;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долгосрочные обязательства;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краткосрочные обязательства.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заключени</w:t>
      </w:r>
      <w:proofErr w:type="gramStart"/>
      <w:r w:rsidRPr="00D93346">
        <w:rPr>
          <w:rFonts w:ascii="Times New Roman" w:hAnsi="Times New Roman" w:cs="Times New Roman"/>
          <w:sz w:val="24"/>
          <w:szCs w:val="24"/>
        </w:rPr>
        <w:t>и</w:t>
      </w:r>
      <w:proofErr w:type="gramEnd"/>
      <w:r w:rsidRPr="00D93346">
        <w:rPr>
          <w:rFonts w:ascii="Times New Roman" w:hAnsi="Times New Roman" w:cs="Times New Roman"/>
          <w:sz w:val="24"/>
          <w:szCs w:val="24"/>
        </w:rPr>
        <w:t xml:space="preserve"> бухгалтерского баланса есть специальная строка по актив</w:t>
      </w:r>
      <w:r w:rsidRPr="00D93346">
        <w:rPr>
          <w:rFonts w:ascii="Times New Roman" w:hAnsi="Times New Roman" w:cs="Times New Roman"/>
          <w:sz w:val="24"/>
          <w:szCs w:val="24"/>
        </w:rPr>
        <w:t>у и пассиву – «валюта баланса».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Типовая структура бухгалтерского баланса содержит</w:t>
      </w:r>
      <w:r w:rsidRPr="00D93346">
        <w:rPr>
          <w:rFonts w:ascii="Times New Roman" w:hAnsi="Times New Roman" w:cs="Times New Roman"/>
          <w:sz w:val="24"/>
          <w:szCs w:val="24"/>
        </w:rPr>
        <w:t xml:space="preserve"> следующие числовые показатели.</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Актив.</w:t>
      </w:r>
      <w:r w:rsidRPr="00D93346">
        <w:rPr>
          <w:rFonts w:ascii="Times New Roman" w:hAnsi="Times New Roman" w:cs="Times New Roman"/>
          <w:sz w:val="24"/>
          <w:szCs w:val="24"/>
        </w:rPr>
        <w:t xml:space="preserve"> Раздел 1.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активы.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Нематериальные активы: права на объекты интеллектуальной собственности; патенты, торговые знаки, знаки обслуживания, организационные расходы;</w:t>
      </w:r>
      <w:r w:rsidRPr="00D93346">
        <w:rPr>
          <w:rFonts w:ascii="Times New Roman" w:hAnsi="Times New Roman" w:cs="Times New Roman"/>
          <w:sz w:val="24"/>
          <w:szCs w:val="24"/>
        </w:rPr>
        <w:t xml:space="preserve"> деловая репутация организации.</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Основные средства: земельные участки и объекты природопользования; здания, машины, оборудовани</w:t>
      </w:r>
      <w:r w:rsidRPr="00D93346">
        <w:rPr>
          <w:rFonts w:ascii="Times New Roman" w:hAnsi="Times New Roman" w:cs="Times New Roman"/>
          <w:sz w:val="24"/>
          <w:szCs w:val="24"/>
        </w:rPr>
        <w:t>е, незавершенное строительство.</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Доходные вложения в материальные ценности: имущество для передачи в лизинг, предо</w:t>
      </w:r>
      <w:r w:rsidRPr="00D93346">
        <w:rPr>
          <w:rFonts w:ascii="Times New Roman" w:hAnsi="Times New Roman" w:cs="Times New Roman"/>
          <w:sz w:val="24"/>
          <w:szCs w:val="24"/>
        </w:rPr>
        <w:t>ставляемое по договору проката.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Финансовые вложения: инвестиции в дочерние общества, в зависимые общества; займы, предоставленные организации на срок более 12 месяц</w:t>
      </w:r>
      <w:r w:rsidRPr="00D93346">
        <w:rPr>
          <w:rFonts w:ascii="Times New Roman" w:hAnsi="Times New Roman" w:cs="Times New Roman"/>
          <w:sz w:val="24"/>
          <w:szCs w:val="24"/>
        </w:rPr>
        <w:t>ев; прочие финансовые вложения.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 2. Оборотные активы.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Запасы: сырье, материалы и аналогичные ценности; затраты в незавершенном производстве; готовая продукция, товары для перепродажи и отгруже</w:t>
      </w:r>
      <w:r w:rsidRPr="00D93346">
        <w:rPr>
          <w:rFonts w:ascii="Times New Roman" w:hAnsi="Times New Roman" w:cs="Times New Roman"/>
          <w:sz w:val="24"/>
          <w:szCs w:val="24"/>
        </w:rPr>
        <w:t>нные; расходы будущих периодов.</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Дебиторская задолженность: покупатели и заказчики; векселя к получению; задолженность дочерних и зависимых обществ; задолженность участников</w:t>
      </w:r>
      <w:r w:rsidRPr="00D93346">
        <w:rPr>
          <w:rFonts w:ascii="Times New Roman" w:hAnsi="Times New Roman" w:cs="Times New Roman"/>
          <w:sz w:val="24"/>
          <w:szCs w:val="24"/>
        </w:rPr>
        <w:t xml:space="preserve"> по вкладам в уставный капитал.</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Финансовые вложения: займы, предоставленные организацией на срок менее 12 месяцев; собственные акции, выкупленные у а</w:t>
      </w:r>
      <w:r w:rsidRPr="00D93346">
        <w:rPr>
          <w:rFonts w:ascii="Times New Roman" w:hAnsi="Times New Roman" w:cs="Times New Roman"/>
          <w:sz w:val="24"/>
          <w:szCs w:val="24"/>
        </w:rPr>
        <w:t>кционеров; финансовые вложения.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Денежные средства: расчетные счета; вал</w:t>
      </w:r>
      <w:r w:rsidRPr="00D93346">
        <w:rPr>
          <w:rFonts w:ascii="Times New Roman" w:hAnsi="Times New Roman" w:cs="Times New Roman"/>
          <w:sz w:val="24"/>
          <w:szCs w:val="24"/>
        </w:rPr>
        <w:t>ютные счета; денежные средства.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Пасси</w:t>
      </w:r>
      <w:r w:rsidRPr="00D93346">
        <w:rPr>
          <w:rFonts w:ascii="Times New Roman" w:hAnsi="Times New Roman" w:cs="Times New Roman"/>
          <w:sz w:val="24"/>
          <w:szCs w:val="24"/>
        </w:rPr>
        <w:t>в. Раздел 1. Капитал и резервы.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Уставной капитал. Добавочный капитал. Резервный капитал: резервы, образованные в соответствии с законодательством и учредительными докумен</w:t>
      </w:r>
      <w:r w:rsidRPr="00D93346">
        <w:rPr>
          <w:rFonts w:ascii="Times New Roman" w:hAnsi="Times New Roman" w:cs="Times New Roman"/>
          <w:sz w:val="24"/>
          <w:szCs w:val="24"/>
        </w:rPr>
        <w:t>тами. Нераспределенная прибыль.</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w:t>
      </w:r>
      <w:r w:rsidRPr="00D93346">
        <w:rPr>
          <w:rFonts w:ascii="Times New Roman" w:hAnsi="Times New Roman" w:cs="Times New Roman"/>
          <w:sz w:val="24"/>
          <w:szCs w:val="24"/>
        </w:rPr>
        <w:t xml:space="preserve"> 2. Долгосрочные обязательства.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Заемные средства: кредиты, подлежащие погашению более чем через 12 месяцев после отчетной даты; займы, подлежащие погашению более чем через </w:t>
      </w:r>
      <w:r w:rsidRPr="00D93346">
        <w:rPr>
          <w:rFonts w:ascii="Times New Roman" w:hAnsi="Times New Roman" w:cs="Times New Roman"/>
          <w:sz w:val="24"/>
          <w:szCs w:val="24"/>
        </w:rPr>
        <w:t>12 месяцев после отчетной даты.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Прочие обязательства.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 3. Кратк</w:t>
      </w:r>
      <w:r w:rsidRPr="00D93346">
        <w:rPr>
          <w:rFonts w:ascii="Times New Roman" w:hAnsi="Times New Roman" w:cs="Times New Roman"/>
          <w:sz w:val="24"/>
          <w:szCs w:val="24"/>
        </w:rPr>
        <w:t>осрочные обязательства.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 xml:space="preserve">1. Заемные средства: кредиты, подлежащие погашению в течение 12 месяцев после отчетной даты; займы, подлежащие погашению в течение </w:t>
      </w:r>
      <w:r w:rsidRPr="00D93346">
        <w:rPr>
          <w:rFonts w:ascii="Times New Roman" w:hAnsi="Times New Roman" w:cs="Times New Roman"/>
          <w:sz w:val="24"/>
          <w:szCs w:val="24"/>
        </w:rPr>
        <w:t>12 месяцев после отчетной даты.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Кредиторская задолженность: поставщики и подрядчики; векселя к уплате; задолженность перед дочерними и зависимыми обществами; перед персоналом организации; перед бюджетом и государственными внебюджетными фондами; перед участниками по выпл</w:t>
      </w:r>
      <w:r w:rsidRPr="00D93346">
        <w:rPr>
          <w:rFonts w:ascii="Times New Roman" w:hAnsi="Times New Roman" w:cs="Times New Roman"/>
          <w:sz w:val="24"/>
          <w:szCs w:val="24"/>
        </w:rPr>
        <w:t>ате доходов; полученные авансы.</w:t>
      </w:r>
    </w:p>
    <w:p w:rsidR="002D69B6"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Доходы будущих периодов: резервы предстоящих расходов и платежей.</w:t>
      </w: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F63069"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 Учет производственных запасов организации.</w:t>
      </w:r>
    </w:p>
    <w:p w:rsidR="002D69B6" w:rsidRPr="00D93346" w:rsidRDefault="002D69B6" w:rsidP="00D93346">
      <w:pPr>
        <w:autoSpaceDE w:val="0"/>
        <w:autoSpaceDN w:val="0"/>
        <w:adjustRightInd w:val="0"/>
        <w:spacing w:after="0" w:line="240" w:lineRule="auto"/>
        <w:jc w:val="both"/>
        <w:rPr>
          <w:rFonts w:ascii="Times New Roman" w:hAnsi="Times New Roman" w:cs="Times New Roman"/>
          <w:color w:val="FF0000"/>
          <w:sz w:val="24"/>
          <w:szCs w:val="24"/>
        </w:rPr>
      </w:pPr>
    </w:p>
    <w:p w:rsidR="002D69B6"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Производственные запасы – это товарно-материальные ценности, являющиеся предметами труда, на которые направлен человеческий труд с целью получения готовой продукции. Удельный вес материальных затрат в себестоимости продукции машиностроения свыше 60 %, отсюда большое значение имеет правильное (рациональное) их использование. Необходимо применение более прогрессивных, конструкционных материалов, металлических порошков, пластмасс, замены дорогостоящих материалов более </w:t>
      </w:r>
      <w:proofErr w:type="gramStart"/>
      <w:r w:rsidRPr="00D93346">
        <w:rPr>
          <w:rFonts w:ascii="Times New Roman" w:eastAsia="Times New Roman" w:hAnsi="Times New Roman" w:cs="Times New Roman"/>
          <w:sz w:val="24"/>
          <w:szCs w:val="24"/>
        </w:rPr>
        <w:t>дешевыми</w:t>
      </w:r>
      <w:proofErr w:type="gramEnd"/>
      <w:r w:rsidRPr="00D93346">
        <w:rPr>
          <w:rFonts w:ascii="Times New Roman" w:eastAsia="Times New Roman" w:hAnsi="Times New Roman" w:cs="Times New Roman"/>
          <w:sz w:val="24"/>
          <w:szCs w:val="24"/>
        </w:rPr>
        <w:t xml:space="preserve"> (синтетическими), но без снижения качества продукции, сокращать отходы и потери в ходе производства. При изготовлении продукции обязательно затрачиваются природные ресурсы, комплексное использование природных и материальных ресурсов, использование вторичных ресурсов и покупные продукты. Улучшению ресурсосбережения способствуют:1) упорядочение первичной документации;2) повышение уровня механизации и автоматизации учетно-вычислительных работ;3) строгий порядок приемки, хранения и расходования;4) хорошо оснащенные складские помещения. </w:t>
      </w:r>
      <w:proofErr w:type="gramStart"/>
      <w:r w:rsidRPr="00D93346">
        <w:rPr>
          <w:rFonts w:ascii="Times New Roman" w:eastAsia="Times New Roman" w:hAnsi="Times New Roman" w:cs="Times New Roman"/>
          <w:sz w:val="24"/>
          <w:szCs w:val="24"/>
        </w:rPr>
        <w:t>Материально-производственные запасы учитываются на счете 10 «Материалы», к которому могут быть открыты субсчета:10-1 «Сырье и материалы»;10-2 «Покупные полуфабрикаты и комплектующие изделия, конструкции и детали»;10-3 «Топливо»;10-4 «Тара и тарные материалы»; 10-5 «Запасные части»; 10-6 «Прочие материалы»;10-7 «Материалы, переданные в переработку на сторону»;10-8 «Строительные материалы»;10-9 «Инвентарь и хозяйственные принадлежности»</w:t>
      </w:r>
      <w:proofErr w:type="gramEnd"/>
      <w:r w:rsidRPr="00D93346">
        <w:rPr>
          <w:rFonts w:ascii="Times New Roman" w:eastAsia="Times New Roman" w:hAnsi="Times New Roman" w:cs="Times New Roman"/>
          <w:sz w:val="24"/>
          <w:szCs w:val="24"/>
        </w:rPr>
        <w:t>;10-10 «Специальная оснастка и специальная одежда на складе»;10-11 «Специальная оснастка и специальная одежда в эксплуатации» и др. Оценка производственных запасов Производственные запасы в учете и в отчетности оцениваются по их фактической стоимости, т. е. включают затраты на производство, приобретение (расходы на транспортировку, хранение и доставку)</w:t>
      </w:r>
      <w:proofErr w:type="gramStart"/>
      <w:r w:rsidRPr="00D93346">
        <w:rPr>
          <w:rFonts w:ascii="Times New Roman" w:eastAsia="Times New Roman" w:hAnsi="Times New Roman" w:cs="Times New Roman"/>
          <w:sz w:val="24"/>
          <w:szCs w:val="24"/>
        </w:rPr>
        <w:t>.С</w:t>
      </w:r>
      <w:proofErr w:type="gramEnd"/>
      <w:r w:rsidRPr="00D93346">
        <w:rPr>
          <w:rFonts w:ascii="Times New Roman" w:eastAsia="Times New Roman" w:hAnsi="Times New Roman" w:cs="Times New Roman"/>
          <w:sz w:val="24"/>
          <w:szCs w:val="24"/>
        </w:rPr>
        <w:t>писываются материальные ценности по средневзвешенным ценам, учетным ценам с учетом отклонений от их фактической себестоимости или по ценам последнего приобретения. Международные стандарты бухгалтерского учета рекомендуют применение двух методов оценки производственных запасов: ФИФО и ЛИФО.</w:t>
      </w: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 Учет выпуска и продажи продукции.</w:t>
      </w:r>
    </w:p>
    <w:p w:rsidR="001D4240" w:rsidRPr="00D93346" w:rsidRDefault="001D4240" w:rsidP="00D93346">
      <w:pPr>
        <w:autoSpaceDE w:val="0"/>
        <w:autoSpaceDN w:val="0"/>
        <w:adjustRightInd w:val="0"/>
        <w:spacing w:after="0" w:line="240" w:lineRule="auto"/>
        <w:jc w:val="both"/>
        <w:rPr>
          <w:rFonts w:ascii="Times New Roman" w:eastAsia="Times New Roman" w:hAnsi="Times New Roman" w:cs="Times New Roman"/>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Готовая продукция — это изделия и полуфабрикаты, полностью законченные обработкой, соответствующие действующим стандартам или утвержденным техническим условиям, принятые на склад или заказчи</w:t>
      </w:r>
      <w:r w:rsidRPr="00D93346">
        <w:rPr>
          <w:rFonts w:ascii="Times New Roman" w:hAnsi="Times New Roman" w:cs="Times New Roman"/>
          <w:sz w:val="24"/>
          <w:szCs w:val="24"/>
        </w:rPr>
        <w:t>ком.</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Основными задачами бухгалтерского уч</w:t>
      </w:r>
      <w:r w:rsidRPr="00D93346">
        <w:rPr>
          <w:rFonts w:ascii="Times New Roman" w:hAnsi="Times New Roman" w:cs="Times New Roman"/>
          <w:sz w:val="24"/>
          <w:szCs w:val="24"/>
        </w:rPr>
        <w:t>ета готовой продукции являются:</w:t>
      </w:r>
    </w:p>
    <w:p w:rsidR="00D93346" w:rsidRPr="00D93346" w:rsidRDefault="00D93346" w:rsidP="00D93346">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правильный и своевременный учет Наличия и движения готовой продукции на складах, холодильник</w:t>
      </w:r>
      <w:r w:rsidRPr="00D93346">
        <w:rPr>
          <w:rFonts w:ascii="Times New Roman" w:hAnsi="Times New Roman" w:cs="Times New Roman"/>
          <w:sz w:val="24"/>
          <w:szCs w:val="24"/>
        </w:rPr>
        <w:t>ах и других местах хранения про</w:t>
      </w:r>
      <w:r w:rsidRPr="00D93346">
        <w:rPr>
          <w:rFonts w:ascii="Times New Roman" w:hAnsi="Times New Roman" w:cs="Times New Roman"/>
          <w:sz w:val="24"/>
          <w:szCs w:val="24"/>
        </w:rPr>
        <w:t>дукции;</w:t>
      </w:r>
    </w:p>
    <w:p w:rsidR="00D93346" w:rsidRPr="00D93346" w:rsidRDefault="00D93346" w:rsidP="00D93346">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выполнением планов по объему, ассорт</w:t>
      </w:r>
      <w:r w:rsidRPr="00D93346">
        <w:rPr>
          <w:rFonts w:ascii="Times New Roman" w:hAnsi="Times New Roman" w:cs="Times New Roman"/>
          <w:sz w:val="24"/>
          <w:szCs w:val="24"/>
        </w:rPr>
        <w:t>именту, каче</w:t>
      </w:r>
      <w:r w:rsidRPr="00D93346">
        <w:rPr>
          <w:rFonts w:ascii="Times New Roman" w:hAnsi="Times New Roman" w:cs="Times New Roman"/>
          <w:sz w:val="24"/>
          <w:szCs w:val="24"/>
        </w:rPr>
        <w:t>ству выпущенной продукции и обязательств по ее поставкам;</w:t>
      </w:r>
    </w:p>
    <w:p w:rsidR="00D93346" w:rsidRPr="00D93346" w:rsidRDefault="00D93346" w:rsidP="00D93346">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сохранностью гот</w:t>
      </w:r>
      <w:r w:rsidRPr="00D93346">
        <w:rPr>
          <w:rFonts w:ascii="Times New Roman" w:hAnsi="Times New Roman" w:cs="Times New Roman"/>
          <w:sz w:val="24"/>
          <w:szCs w:val="24"/>
        </w:rPr>
        <w:t>овой продукции и соблюдением ус</w:t>
      </w:r>
      <w:r w:rsidRPr="00D93346">
        <w:rPr>
          <w:rFonts w:ascii="Times New Roman" w:hAnsi="Times New Roman" w:cs="Times New Roman"/>
          <w:sz w:val="24"/>
          <w:szCs w:val="24"/>
        </w:rPr>
        <w:t>тановленных лимитов;</w:t>
      </w:r>
    </w:p>
    <w:p w:rsidR="00D93346" w:rsidRPr="00D93346" w:rsidRDefault="00D93346" w:rsidP="00D93346">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соблюдением плана по продаже продукции и свое­временностью оплаты проданной продукции;</w:t>
      </w:r>
    </w:p>
    <w:p w:rsidR="00D93346" w:rsidRPr="00D93346" w:rsidRDefault="00D93346" w:rsidP="00D93346">
      <w:pPr>
        <w:pStyle w:val="a3"/>
        <w:numPr>
          <w:ilvl w:val="0"/>
          <w:numId w:val="3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выявление рентабельности всей продукц</w:t>
      </w:r>
      <w:proofErr w:type="gramStart"/>
      <w:r w:rsidRPr="00D93346">
        <w:rPr>
          <w:rFonts w:ascii="Times New Roman" w:hAnsi="Times New Roman" w:cs="Times New Roman"/>
          <w:sz w:val="24"/>
          <w:szCs w:val="24"/>
        </w:rPr>
        <w:t>ии и ее</w:t>
      </w:r>
      <w:proofErr w:type="gramEnd"/>
      <w:r w:rsidRPr="00D93346">
        <w:rPr>
          <w:rFonts w:ascii="Times New Roman" w:hAnsi="Times New Roman" w:cs="Times New Roman"/>
          <w:sz w:val="24"/>
          <w:szCs w:val="24"/>
        </w:rPr>
        <w:t xml:space="preserve"> отдельных видов.</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наличия и дви</w:t>
      </w:r>
      <w:r w:rsidRPr="00D93346">
        <w:rPr>
          <w:rFonts w:ascii="Times New Roman" w:hAnsi="Times New Roman" w:cs="Times New Roman"/>
          <w:sz w:val="24"/>
          <w:szCs w:val="24"/>
        </w:rPr>
        <w:t>жения готовой продукции осуществляют на активном сче</w:t>
      </w:r>
      <w:r w:rsidRPr="00D93346">
        <w:rPr>
          <w:rFonts w:ascii="Times New Roman" w:hAnsi="Times New Roman" w:cs="Times New Roman"/>
          <w:sz w:val="24"/>
          <w:szCs w:val="24"/>
        </w:rPr>
        <w:t>те 43 «Го</w:t>
      </w:r>
      <w:r w:rsidRPr="00D93346">
        <w:rPr>
          <w:rFonts w:ascii="Times New Roman" w:hAnsi="Times New Roman" w:cs="Times New Roman"/>
          <w:sz w:val="24"/>
          <w:szCs w:val="24"/>
        </w:rPr>
        <w:t>товая продукция». Этот счет используется организациями отраслей материального производства. Готовые изделия, приобретенные для комплектации или в качестве товаров для продажи, учитывают на счете 41 «Товары». Стоимость выполненных работ и оказанных ус­луг на сторону также не отражают на счете 43 «Готовая продукция». Фактические затраты по ним списывают со счетов затрат на произ­водство в дебет счета 90 «Продажи</w:t>
      </w:r>
      <w:r w:rsidRPr="00D93346">
        <w:rPr>
          <w:rFonts w:ascii="Times New Roman" w:hAnsi="Times New Roman" w:cs="Times New Roman"/>
          <w:sz w:val="24"/>
          <w:szCs w:val="24"/>
        </w:rPr>
        <w:t>». Продукция, не подлежащая сда</w:t>
      </w:r>
      <w:r w:rsidRPr="00D93346">
        <w:rPr>
          <w:rFonts w:ascii="Times New Roman" w:hAnsi="Times New Roman" w:cs="Times New Roman"/>
          <w:sz w:val="24"/>
          <w:szCs w:val="24"/>
        </w:rPr>
        <w:t>че на месте и не оформленная актом приемки, остается в составе незавершенного производства и на счете 43 «Гот</w:t>
      </w:r>
      <w:r w:rsidRPr="00D93346">
        <w:rPr>
          <w:rFonts w:ascii="Times New Roman" w:hAnsi="Times New Roman" w:cs="Times New Roman"/>
          <w:sz w:val="24"/>
          <w:szCs w:val="24"/>
        </w:rPr>
        <w:t>овая продукция» не учитывается.</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Синтетический учет готовой продукции может осуществляться в двух вариантах: без использования счета 40 «Выпуск продукции (ра­бот, услуг</w:t>
      </w:r>
      <w:r w:rsidRPr="00D93346">
        <w:rPr>
          <w:rFonts w:ascii="Times New Roman" w:hAnsi="Times New Roman" w:cs="Times New Roman"/>
          <w:sz w:val="24"/>
          <w:szCs w:val="24"/>
        </w:rPr>
        <w:t>)» и с использованием счета 40.</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Оприходование готовой про</w:t>
      </w:r>
      <w:r w:rsidRPr="00D93346">
        <w:rPr>
          <w:rFonts w:ascii="Times New Roman" w:hAnsi="Times New Roman" w:cs="Times New Roman"/>
          <w:sz w:val="24"/>
          <w:szCs w:val="24"/>
        </w:rPr>
        <w:t>дукции по учетным ценам оформля</w:t>
      </w:r>
      <w:r w:rsidRPr="00D93346">
        <w:rPr>
          <w:rFonts w:ascii="Times New Roman" w:hAnsi="Times New Roman" w:cs="Times New Roman"/>
          <w:sz w:val="24"/>
          <w:szCs w:val="24"/>
        </w:rPr>
        <w:t>ют бухгалтерской записью по дебету счета 43 «Готовая продукция» и кредиту сч</w:t>
      </w:r>
      <w:r w:rsidRPr="00D93346">
        <w:rPr>
          <w:rFonts w:ascii="Times New Roman" w:hAnsi="Times New Roman" w:cs="Times New Roman"/>
          <w:sz w:val="24"/>
          <w:szCs w:val="24"/>
        </w:rPr>
        <w:t>ета 20 «Основное производство».</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окончании месяца исчисля</w:t>
      </w:r>
      <w:r w:rsidRPr="00D93346">
        <w:rPr>
          <w:rFonts w:ascii="Times New Roman" w:hAnsi="Times New Roman" w:cs="Times New Roman"/>
          <w:sz w:val="24"/>
          <w:szCs w:val="24"/>
        </w:rPr>
        <w:t>ют фактическую себестоимость оп</w:t>
      </w:r>
      <w:r w:rsidRPr="00D93346">
        <w:rPr>
          <w:rFonts w:ascii="Times New Roman" w:hAnsi="Times New Roman" w:cs="Times New Roman"/>
          <w:sz w:val="24"/>
          <w:szCs w:val="24"/>
        </w:rPr>
        <w:t>риходованной готовой продукции от стоимости ее по учетным ценам и списывают это отклонение с кред</w:t>
      </w:r>
      <w:r w:rsidRPr="00D93346">
        <w:rPr>
          <w:rFonts w:ascii="Times New Roman" w:hAnsi="Times New Roman" w:cs="Times New Roman"/>
          <w:sz w:val="24"/>
          <w:szCs w:val="24"/>
        </w:rPr>
        <w:t>ита счета 20 «Основное производ</w:t>
      </w:r>
      <w:r w:rsidRPr="00D93346">
        <w:rPr>
          <w:rFonts w:ascii="Times New Roman" w:hAnsi="Times New Roman" w:cs="Times New Roman"/>
          <w:sz w:val="24"/>
          <w:szCs w:val="24"/>
        </w:rPr>
        <w:t xml:space="preserve">ство» в дебет счета 43 «Готовая </w:t>
      </w:r>
      <w:r w:rsidRPr="00D93346">
        <w:rPr>
          <w:rFonts w:ascii="Times New Roman" w:hAnsi="Times New Roman" w:cs="Times New Roman"/>
          <w:sz w:val="24"/>
          <w:szCs w:val="24"/>
        </w:rPr>
        <w:t>продукция» способом дополнитель</w:t>
      </w:r>
      <w:r w:rsidRPr="00D93346">
        <w:rPr>
          <w:rFonts w:ascii="Times New Roman" w:hAnsi="Times New Roman" w:cs="Times New Roman"/>
          <w:sz w:val="24"/>
          <w:szCs w:val="24"/>
        </w:rPr>
        <w:t>ной бухгалтерской проводки</w:t>
      </w:r>
      <w:r w:rsidRPr="00D93346">
        <w:rPr>
          <w:rFonts w:ascii="Times New Roman" w:hAnsi="Times New Roman" w:cs="Times New Roman"/>
          <w:sz w:val="24"/>
          <w:szCs w:val="24"/>
        </w:rPr>
        <w:t xml:space="preserve"> или способом «красное </w:t>
      </w:r>
      <w:proofErr w:type="spellStart"/>
      <w:r w:rsidRPr="00D93346">
        <w:rPr>
          <w:rFonts w:ascii="Times New Roman" w:hAnsi="Times New Roman" w:cs="Times New Roman"/>
          <w:sz w:val="24"/>
          <w:szCs w:val="24"/>
        </w:rPr>
        <w:t>сторно</w:t>
      </w:r>
      <w:proofErr w:type="spellEnd"/>
      <w:r w:rsidRPr="00D93346">
        <w:rPr>
          <w:rFonts w:ascii="Times New Roman" w:hAnsi="Times New Roman" w:cs="Times New Roman"/>
          <w:sz w:val="24"/>
          <w:szCs w:val="24"/>
        </w:rPr>
        <w:t>».</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готовая продукция полностью испол</w:t>
      </w:r>
      <w:r w:rsidRPr="00D93346">
        <w:rPr>
          <w:rFonts w:ascii="Times New Roman" w:hAnsi="Times New Roman" w:cs="Times New Roman"/>
          <w:sz w:val="24"/>
          <w:szCs w:val="24"/>
        </w:rPr>
        <w:t>ьзуется в самой органи</w:t>
      </w:r>
      <w:r w:rsidRPr="00D93346">
        <w:rPr>
          <w:rFonts w:ascii="Times New Roman" w:hAnsi="Times New Roman" w:cs="Times New Roman"/>
          <w:sz w:val="24"/>
          <w:szCs w:val="24"/>
        </w:rPr>
        <w:t>зации, то ее можно приходовать по дебету счета 10 «Материалы» и других аналогичных счетов с кредита сче</w:t>
      </w:r>
      <w:r w:rsidRPr="00D93346">
        <w:rPr>
          <w:rFonts w:ascii="Times New Roman" w:hAnsi="Times New Roman" w:cs="Times New Roman"/>
          <w:sz w:val="24"/>
          <w:szCs w:val="24"/>
        </w:rPr>
        <w:t>та 20 «Основное производство».</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Сельскохозяйственные орган</w:t>
      </w:r>
      <w:r w:rsidRPr="00D93346">
        <w:rPr>
          <w:rFonts w:ascii="Times New Roman" w:hAnsi="Times New Roman" w:cs="Times New Roman"/>
          <w:sz w:val="24"/>
          <w:szCs w:val="24"/>
        </w:rPr>
        <w:t>изации учитывают движение сельс</w:t>
      </w:r>
      <w:r w:rsidRPr="00D93346">
        <w:rPr>
          <w:rFonts w:ascii="Times New Roman" w:hAnsi="Times New Roman" w:cs="Times New Roman"/>
          <w:sz w:val="24"/>
          <w:szCs w:val="24"/>
        </w:rPr>
        <w:t xml:space="preserve">кохозяйственной продукции в течение года по плановой </w:t>
      </w:r>
      <w:r w:rsidRPr="00D93346">
        <w:rPr>
          <w:rFonts w:ascii="Times New Roman" w:hAnsi="Times New Roman" w:cs="Times New Roman"/>
          <w:sz w:val="24"/>
          <w:szCs w:val="24"/>
        </w:rPr>
        <w:t>себестоимос</w:t>
      </w:r>
      <w:r w:rsidRPr="00D93346">
        <w:rPr>
          <w:rFonts w:ascii="Times New Roman" w:hAnsi="Times New Roman" w:cs="Times New Roman"/>
          <w:sz w:val="24"/>
          <w:szCs w:val="24"/>
        </w:rPr>
        <w:t>ти, а по окончании года ее доводя</w:t>
      </w:r>
      <w:r w:rsidRPr="00D93346">
        <w:rPr>
          <w:rFonts w:ascii="Times New Roman" w:hAnsi="Times New Roman" w:cs="Times New Roman"/>
          <w:sz w:val="24"/>
          <w:szCs w:val="24"/>
        </w:rPr>
        <w:t>т до фактической себестоимости.</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Отгруженную или сданную на м</w:t>
      </w:r>
      <w:r w:rsidRPr="00D93346">
        <w:rPr>
          <w:rFonts w:ascii="Times New Roman" w:hAnsi="Times New Roman" w:cs="Times New Roman"/>
          <w:sz w:val="24"/>
          <w:szCs w:val="24"/>
        </w:rPr>
        <w:t>есте готовую продукцию в зависи</w:t>
      </w:r>
      <w:r w:rsidRPr="00D93346">
        <w:rPr>
          <w:rFonts w:ascii="Times New Roman" w:hAnsi="Times New Roman" w:cs="Times New Roman"/>
          <w:sz w:val="24"/>
          <w:szCs w:val="24"/>
        </w:rPr>
        <w:t>мости от условий поставки, оговоре</w:t>
      </w:r>
      <w:r w:rsidRPr="00D93346">
        <w:rPr>
          <w:rFonts w:ascii="Times New Roman" w:hAnsi="Times New Roman" w:cs="Times New Roman"/>
          <w:sz w:val="24"/>
          <w:szCs w:val="24"/>
        </w:rPr>
        <w:t>нных в договоре на поставку про</w:t>
      </w:r>
      <w:r w:rsidRPr="00D93346">
        <w:rPr>
          <w:rFonts w:ascii="Times New Roman" w:hAnsi="Times New Roman" w:cs="Times New Roman"/>
          <w:sz w:val="24"/>
          <w:szCs w:val="24"/>
        </w:rPr>
        <w:t>дукции, списывают по учетным ценам с к</w:t>
      </w:r>
      <w:r w:rsidRPr="00D93346">
        <w:rPr>
          <w:rFonts w:ascii="Times New Roman" w:hAnsi="Times New Roman" w:cs="Times New Roman"/>
          <w:sz w:val="24"/>
          <w:szCs w:val="24"/>
        </w:rPr>
        <w:t>редита счета 43 «Готовая про</w:t>
      </w:r>
      <w:r w:rsidRPr="00D93346">
        <w:rPr>
          <w:rFonts w:ascii="Times New Roman" w:hAnsi="Times New Roman" w:cs="Times New Roman"/>
          <w:sz w:val="24"/>
          <w:szCs w:val="24"/>
        </w:rPr>
        <w:t xml:space="preserve">дукция» в дебет счетов 45 «Товары отгруженные» или 90 «Продажи». По окончании месяца определяют </w:t>
      </w:r>
      <w:r w:rsidRPr="00D93346">
        <w:rPr>
          <w:rFonts w:ascii="Times New Roman" w:hAnsi="Times New Roman" w:cs="Times New Roman"/>
          <w:sz w:val="24"/>
          <w:szCs w:val="24"/>
        </w:rPr>
        <w:t>отклонение фактической себестои</w:t>
      </w:r>
      <w:r w:rsidRPr="00D93346">
        <w:rPr>
          <w:rFonts w:ascii="Times New Roman" w:hAnsi="Times New Roman" w:cs="Times New Roman"/>
          <w:sz w:val="24"/>
          <w:szCs w:val="24"/>
        </w:rPr>
        <w:t>мости отгруженной (реализованной) пр</w:t>
      </w:r>
      <w:r w:rsidRPr="00D93346">
        <w:rPr>
          <w:rFonts w:ascii="Times New Roman" w:hAnsi="Times New Roman" w:cs="Times New Roman"/>
          <w:sz w:val="24"/>
          <w:szCs w:val="24"/>
        </w:rPr>
        <w:t>одукции от стоимости ее по учет</w:t>
      </w:r>
      <w:r w:rsidRPr="00D93346">
        <w:rPr>
          <w:rFonts w:ascii="Times New Roman" w:hAnsi="Times New Roman" w:cs="Times New Roman"/>
          <w:sz w:val="24"/>
          <w:szCs w:val="24"/>
        </w:rPr>
        <w:t xml:space="preserve">ным ценам и списывают с кредита счета 43 дополнительной проводкой или способом «красное </w:t>
      </w:r>
      <w:proofErr w:type="spellStart"/>
      <w:r w:rsidRPr="00D93346">
        <w:rPr>
          <w:rFonts w:ascii="Times New Roman" w:hAnsi="Times New Roman" w:cs="Times New Roman"/>
          <w:sz w:val="24"/>
          <w:szCs w:val="24"/>
        </w:rPr>
        <w:t>ст</w:t>
      </w:r>
      <w:r w:rsidRPr="00D93346">
        <w:rPr>
          <w:rFonts w:ascii="Times New Roman" w:hAnsi="Times New Roman" w:cs="Times New Roman"/>
          <w:sz w:val="24"/>
          <w:szCs w:val="24"/>
        </w:rPr>
        <w:t>орно</w:t>
      </w:r>
      <w:proofErr w:type="spellEnd"/>
      <w:r w:rsidRPr="00D93346">
        <w:rPr>
          <w:rFonts w:ascii="Times New Roman" w:hAnsi="Times New Roman" w:cs="Times New Roman"/>
          <w:sz w:val="24"/>
          <w:szCs w:val="24"/>
        </w:rPr>
        <w:t>» в дебет счетов 45 или 90.</w:t>
      </w: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Готовую продукцию, передан</w:t>
      </w:r>
      <w:r w:rsidRPr="00D93346">
        <w:rPr>
          <w:rFonts w:ascii="Times New Roman" w:hAnsi="Times New Roman" w:cs="Times New Roman"/>
          <w:sz w:val="24"/>
          <w:szCs w:val="24"/>
        </w:rPr>
        <w:t>ную другим организациям для реа</w:t>
      </w:r>
      <w:r w:rsidRPr="00D93346">
        <w:rPr>
          <w:rFonts w:ascii="Times New Roman" w:hAnsi="Times New Roman" w:cs="Times New Roman"/>
          <w:sz w:val="24"/>
          <w:szCs w:val="24"/>
        </w:rPr>
        <w:t>лизации на комиссионных началах, списывают с кредита счета 43 в дебет счета 45 «Товары отгруженные».</w:t>
      </w: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1D4240" w:rsidRPr="00D93346" w:rsidRDefault="001D4240"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8. Учет расчетов с бюджетом по налогам и внебюджетными фондами </w:t>
      </w:r>
      <w:proofErr w:type="gramStart"/>
      <w:r w:rsidRPr="00D93346">
        <w:rPr>
          <w:rFonts w:ascii="Times New Roman" w:hAnsi="Times New Roman" w:cs="Times New Roman"/>
          <w:b/>
          <w:sz w:val="24"/>
          <w:szCs w:val="24"/>
        </w:rPr>
        <w:t>по</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страховым взносам.</w:t>
      </w: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Состав налогов, оплачиваемых предприятием, определяется законом РФ “Об основах налоговой системы в РФ”. В соответствии с этим законом с предприятий взимаются фед</w:t>
      </w:r>
      <w:r w:rsidRPr="00D93346">
        <w:rPr>
          <w:rFonts w:ascii="Times New Roman" w:hAnsi="Times New Roman" w:cs="Times New Roman"/>
          <w:sz w:val="24"/>
          <w:szCs w:val="24"/>
        </w:rPr>
        <w:t>е</w:t>
      </w:r>
      <w:r w:rsidRPr="00D93346">
        <w:rPr>
          <w:rFonts w:ascii="Times New Roman" w:hAnsi="Times New Roman" w:cs="Times New Roman"/>
          <w:sz w:val="24"/>
          <w:szCs w:val="24"/>
        </w:rPr>
        <w:t>ральные, республиканские и местные налоги.</w:t>
      </w: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Федеральные налоги и порядок их зачисления в бюджеты разных уровней или во внебю</w:t>
      </w:r>
      <w:r w:rsidRPr="00D93346">
        <w:rPr>
          <w:rFonts w:ascii="Times New Roman" w:hAnsi="Times New Roman" w:cs="Times New Roman"/>
          <w:sz w:val="24"/>
          <w:szCs w:val="24"/>
        </w:rPr>
        <w:t>д</w:t>
      </w:r>
      <w:r w:rsidRPr="00D93346">
        <w:rPr>
          <w:rFonts w:ascii="Times New Roman" w:hAnsi="Times New Roman" w:cs="Times New Roman"/>
          <w:sz w:val="24"/>
          <w:szCs w:val="24"/>
        </w:rPr>
        <w:t>жетные фонды устанавливается законодательными актами РФ и взымаются на всей ее территории.</w:t>
      </w:r>
    </w:p>
    <w:p w:rsidR="005870B7" w:rsidRPr="00D93346" w:rsidRDefault="001806D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Республиканские</w:t>
      </w:r>
      <w:r w:rsidR="005870B7" w:rsidRPr="00D93346">
        <w:rPr>
          <w:rFonts w:ascii="Times New Roman" w:hAnsi="Times New Roman" w:cs="Times New Roman"/>
          <w:sz w:val="24"/>
          <w:szCs w:val="24"/>
        </w:rPr>
        <w:t xml:space="preserve"> налоги устанавливаются законодательными актами РФ и взымаются на всей территории. При этом конкретные ставки этих налогов определяются законами ре</w:t>
      </w:r>
      <w:r w:rsidR="005870B7" w:rsidRPr="00D93346">
        <w:rPr>
          <w:rFonts w:ascii="Times New Roman" w:hAnsi="Times New Roman" w:cs="Times New Roman"/>
          <w:sz w:val="24"/>
          <w:szCs w:val="24"/>
        </w:rPr>
        <w:t>с</w:t>
      </w:r>
      <w:r w:rsidR="005870B7" w:rsidRPr="00D93346">
        <w:rPr>
          <w:rFonts w:ascii="Times New Roman" w:hAnsi="Times New Roman" w:cs="Times New Roman"/>
          <w:sz w:val="24"/>
          <w:szCs w:val="24"/>
        </w:rPr>
        <w:t>публик в составе РФ или решениями органов гос. власти краев и областей.</w:t>
      </w: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Часть местных налогов (земельный налог) устанавливается законами РФ, часть районн</w:t>
      </w:r>
      <w:r w:rsidRPr="00D93346">
        <w:rPr>
          <w:rFonts w:ascii="Times New Roman" w:hAnsi="Times New Roman" w:cs="Times New Roman"/>
          <w:sz w:val="24"/>
          <w:szCs w:val="24"/>
        </w:rPr>
        <w:t>ы</w:t>
      </w:r>
      <w:r w:rsidRPr="00D93346">
        <w:rPr>
          <w:rFonts w:ascii="Times New Roman" w:hAnsi="Times New Roman" w:cs="Times New Roman"/>
          <w:sz w:val="24"/>
          <w:szCs w:val="24"/>
        </w:rPr>
        <w:t>ми и городскими органами власти.</w:t>
      </w: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Расчеты предприятия с различными внебюджетными фондами (кроме расчетов по соц</w:t>
      </w:r>
      <w:r w:rsidRPr="00D93346">
        <w:rPr>
          <w:rFonts w:ascii="Times New Roman" w:hAnsi="Times New Roman" w:cs="Times New Roman"/>
          <w:sz w:val="24"/>
          <w:szCs w:val="24"/>
        </w:rPr>
        <w:t>и</w:t>
      </w:r>
      <w:r w:rsidRPr="00D93346">
        <w:rPr>
          <w:rFonts w:ascii="Times New Roman" w:hAnsi="Times New Roman" w:cs="Times New Roman"/>
          <w:sz w:val="24"/>
          <w:szCs w:val="24"/>
        </w:rPr>
        <w:t>альному страхованию и обеспечению и медицинскому страхованию) обобщаются на счет 67 “Расчеты по внебюджетным платежам”.</w:t>
      </w: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Размер и порядок исчисления взносов регламентируются законодательными и нормати</w:t>
      </w:r>
      <w:r w:rsidRPr="00D93346">
        <w:rPr>
          <w:rFonts w:ascii="Times New Roman" w:hAnsi="Times New Roman" w:cs="Times New Roman"/>
          <w:sz w:val="24"/>
          <w:szCs w:val="24"/>
        </w:rPr>
        <w:t>в</w:t>
      </w:r>
      <w:r w:rsidRPr="00D93346">
        <w:rPr>
          <w:rFonts w:ascii="Times New Roman" w:hAnsi="Times New Roman" w:cs="Times New Roman"/>
          <w:sz w:val="24"/>
          <w:szCs w:val="24"/>
        </w:rPr>
        <w:t>ными актами.</w:t>
      </w:r>
    </w:p>
    <w:p w:rsidR="005870B7" w:rsidRPr="00D93346" w:rsidRDefault="005870B7"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 счету 67 “Расчеты по внебюджетным платежам” могут быть открыты субсчета:</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67-1 “Расчеты по налогу на пользователей автодорог”</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67-2 “Расчеты по налогу с владельцев транспортных средств”</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67-3 “Расчет по налогу на приобретение автотранспортных средств”</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67-4 “Налог на реализацию ГСМ”</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67-5 “Акцизы с продажи легковых автомоб</w:t>
      </w:r>
      <w:r w:rsidRPr="00D93346">
        <w:rPr>
          <w:rFonts w:ascii="Times New Roman" w:hAnsi="Times New Roman" w:cs="Times New Roman"/>
          <w:sz w:val="24"/>
          <w:szCs w:val="24"/>
        </w:rPr>
        <w:t>и</w:t>
      </w:r>
      <w:r w:rsidRPr="00D93346">
        <w:rPr>
          <w:rFonts w:ascii="Times New Roman" w:hAnsi="Times New Roman" w:cs="Times New Roman"/>
          <w:sz w:val="24"/>
          <w:szCs w:val="24"/>
        </w:rPr>
        <w:t>лей в личное пользование с граждан”</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67-6 “Расчеты с фондом имущества”</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67-7 “Расчеты по фонду научно-исследовательских</w:t>
      </w:r>
      <w:proofErr w:type="gramEnd"/>
      <w:r w:rsidRPr="00D93346">
        <w:rPr>
          <w:rFonts w:ascii="Times New Roman" w:hAnsi="Times New Roman" w:cs="Times New Roman"/>
          <w:sz w:val="24"/>
          <w:szCs w:val="24"/>
        </w:rPr>
        <w:t>, опытно-конструкторских работ и освоения новых видов наукоемкой продукции”</w:t>
      </w:r>
      <w:r w:rsidR="001806DE" w:rsidRPr="00D93346">
        <w:rPr>
          <w:rFonts w:ascii="Times New Roman" w:hAnsi="Times New Roman" w:cs="Times New Roman"/>
          <w:sz w:val="24"/>
          <w:szCs w:val="24"/>
        </w:rPr>
        <w:t xml:space="preserve">, </w:t>
      </w:r>
      <w:r w:rsidRPr="00D93346">
        <w:rPr>
          <w:rFonts w:ascii="Times New Roman" w:hAnsi="Times New Roman" w:cs="Times New Roman"/>
          <w:sz w:val="24"/>
          <w:szCs w:val="24"/>
        </w:rPr>
        <w:t xml:space="preserve"> 67-8 “Расчеты по фонду содействия конверсии военного производства”.</w:t>
      </w: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5870B7" w:rsidRPr="00D93346" w:rsidRDefault="005870B7"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9. Учет расчетов с покупателями и заказчиками, поставщиками 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подрядчиками. Резервы по сомнительным долгам.</w:t>
      </w: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расчетов с поставщиками и подрядчиками</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расчетов с поставщиками и подрядчиками осуществляется на одн</w:t>
      </w:r>
      <w:r w:rsidRPr="00D93346">
        <w:rPr>
          <w:rFonts w:ascii="Times New Roman" w:hAnsi="Times New Roman" w:cs="Times New Roman"/>
          <w:sz w:val="24"/>
          <w:szCs w:val="24"/>
        </w:rPr>
        <w:t>о</w:t>
      </w:r>
      <w:r w:rsidRPr="00D93346">
        <w:rPr>
          <w:rFonts w:ascii="Times New Roman" w:hAnsi="Times New Roman" w:cs="Times New Roman"/>
          <w:sz w:val="24"/>
          <w:szCs w:val="24"/>
        </w:rPr>
        <w:t>именном активно-пассивном счете 60 «Расчеты с поставщиками и подрядч</w:t>
      </w:r>
      <w:r w:rsidRPr="00D93346">
        <w:rPr>
          <w:rFonts w:ascii="Times New Roman" w:hAnsi="Times New Roman" w:cs="Times New Roman"/>
          <w:sz w:val="24"/>
          <w:szCs w:val="24"/>
        </w:rPr>
        <w:t>и</w:t>
      </w:r>
      <w:r w:rsidRPr="00D93346">
        <w:rPr>
          <w:rFonts w:ascii="Times New Roman" w:hAnsi="Times New Roman" w:cs="Times New Roman"/>
          <w:sz w:val="24"/>
          <w:szCs w:val="24"/>
        </w:rPr>
        <w:t>ками» (дебетовое сальдо означает сумму авансов и предоплаты, кредитовое – задолженность поставщикам и подрядчикам).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Аналитический учет по счету 60 «Расчеты с поставщиками и подрядчиками» ведется по каждому предъявленному счету, а расчетов в порядке плановых платежей - по каждому поставщику и подрядчику. При этом построение ан</w:t>
      </w:r>
      <w:r w:rsidRPr="00D93346">
        <w:rPr>
          <w:rFonts w:ascii="Times New Roman" w:hAnsi="Times New Roman" w:cs="Times New Roman"/>
          <w:sz w:val="24"/>
          <w:szCs w:val="24"/>
        </w:rPr>
        <w:t>а</w:t>
      </w:r>
      <w:r w:rsidRPr="00D93346">
        <w:rPr>
          <w:rFonts w:ascii="Times New Roman" w:hAnsi="Times New Roman" w:cs="Times New Roman"/>
          <w:sz w:val="24"/>
          <w:szCs w:val="24"/>
        </w:rPr>
        <w:t>литического учета должно обеспечить возможность получения необходимых данных по: поставщикам по акцептованным и другим расчетным докуме</w:t>
      </w:r>
      <w:r w:rsidRPr="00D93346">
        <w:rPr>
          <w:rFonts w:ascii="Times New Roman" w:hAnsi="Times New Roman" w:cs="Times New Roman"/>
          <w:sz w:val="24"/>
          <w:szCs w:val="24"/>
        </w:rPr>
        <w:t>н</w:t>
      </w:r>
      <w:r w:rsidRPr="00D93346">
        <w:rPr>
          <w:rFonts w:ascii="Times New Roman" w:hAnsi="Times New Roman" w:cs="Times New Roman"/>
          <w:sz w:val="24"/>
          <w:szCs w:val="24"/>
        </w:rPr>
        <w:t xml:space="preserve">там, срок оплаты которых не наступил; поставщикам по не оплаченным в срок расчетным документам; авансам выданным; поставщикам по выданным векселям, срок оплаты которых не наступил; поставщикам по просроченным оплатой векселям; поставщикам по полученному коммерческому кредиту, поставщикам по </w:t>
      </w:r>
      <w:proofErr w:type="spellStart"/>
      <w:r w:rsidRPr="00D93346">
        <w:rPr>
          <w:rFonts w:ascii="Times New Roman" w:hAnsi="Times New Roman" w:cs="Times New Roman"/>
          <w:sz w:val="24"/>
          <w:szCs w:val="24"/>
        </w:rPr>
        <w:t>неотфактурованным</w:t>
      </w:r>
      <w:proofErr w:type="spellEnd"/>
      <w:r w:rsidRPr="00D93346">
        <w:rPr>
          <w:rFonts w:ascii="Times New Roman" w:hAnsi="Times New Roman" w:cs="Times New Roman"/>
          <w:sz w:val="24"/>
          <w:szCs w:val="24"/>
        </w:rPr>
        <w:t xml:space="preserve"> поставкам и др. </w:t>
      </w:r>
      <w:proofErr w:type="spellStart"/>
      <w:r w:rsidRPr="00D93346">
        <w:rPr>
          <w:rFonts w:ascii="Times New Roman" w:hAnsi="Times New Roman" w:cs="Times New Roman"/>
          <w:sz w:val="24"/>
          <w:szCs w:val="24"/>
        </w:rPr>
        <w:t>Неотфактурованные</w:t>
      </w:r>
      <w:proofErr w:type="spellEnd"/>
      <w:r w:rsidRPr="00D93346">
        <w:rPr>
          <w:rFonts w:ascii="Times New Roman" w:hAnsi="Times New Roman" w:cs="Times New Roman"/>
          <w:sz w:val="24"/>
          <w:szCs w:val="24"/>
        </w:rPr>
        <w:t xml:space="preserve"> поставки – поставки, по которым материальные ценности поступают в орг</w:t>
      </w:r>
      <w:r w:rsidRPr="00D93346">
        <w:rPr>
          <w:rFonts w:ascii="Times New Roman" w:hAnsi="Times New Roman" w:cs="Times New Roman"/>
          <w:sz w:val="24"/>
          <w:szCs w:val="24"/>
        </w:rPr>
        <w:t>а</w:t>
      </w:r>
      <w:r w:rsidRPr="00D93346">
        <w:rPr>
          <w:rFonts w:ascii="Times New Roman" w:hAnsi="Times New Roman" w:cs="Times New Roman"/>
          <w:sz w:val="24"/>
          <w:szCs w:val="24"/>
        </w:rPr>
        <w:t>низацию без платежного документа.</w:t>
      </w:r>
    </w:p>
    <w:p w:rsidR="00365938"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Документация по учету расчетов с поставщиками и подрядчиками: товарные накладные; акты к договорам на оказание услуг; накладные; счета-фактуры; счета, предъявляемые поставщиками к оплате, в которых указываются их платежные реквизиты.</w:t>
      </w:r>
    </w:p>
    <w:p w:rsidR="00365938" w:rsidRPr="00D93346" w:rsidRDefault="00365938" w:rsidP="00D93346">
      <w:pPr>
        <w:autoSpaceDE w:val="0"/>
        <w:autoSpaceDN w:val="0"/>
        <w:adjustRightInd w:val="0"/>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6467"/>
        <w:gridCol w:w="1653"/>
        <w:gridCol w:w="1451"/>
      </w:tblGrid>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Содержание операции</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roofErr w:type="gramStart"/>
            <w:r w:rsidRPr="00D93346">
              <w:rPr>
                <w:rFonts w:ascii="Times New Roman" w:eastAsia="Times New Roman" w:hAnsi="Times New Roman" w:cs="Times New Roman"/>
                <w:sz w:val="24"/>
                <w:szCs w:val="24"/>
              </w:rPr>
              <w:t>Д-т</w:t>
            </w:r>
            <w:proofErr w:type="gramEnd"/>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roofErr w:type="gramStart"/>
            <w:r w:rsidRPr="00D93346">
              <w:rPr>
                <w:rFonts w:ascii="Times New Roman" w:eastAsia="Times New Roman" w:hAnsi="Times New Roman" w:cs="Times New Roman"/>
                <w:sz w:val="24"/>
                <w:szCs w:val="24"/>
              </w:rPr>
              <w:t>К-т</w:t>
            </w:r>
            <w:proofErr w:type="gramEnd"/>
          </w:p>
        </w:tc>
      </w:tr>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1. Приобретены оборудование к установке, основные средства, сырье, материалы, товары у поставщика: а) на покупную стоимость; б) на сумму НДС</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07, 08, 10, 41</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w:t>
            </w:r>
          </w:p>
        </w:tc>
      </w:tr>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2. Оказаны услуги (выполнены работы) поставщиком: а) на покупную стоимость; б) на сумму НДС</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20, 25, 26, 44</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w:t>
            </w:r>
          </w:p>
        </w:tc>
      </w:tr>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3. Оплачено поставщику за ранее отгруженные товары (оказанные услуги, выполненные работы)</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
        </w:tc>
      </w:tr>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4. Перечислен аванс поставщику</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60/Аванс</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
        </w:tc>
      </w:tr>
      <w:tr w:rsidR="00A35766" w:rsidRPr="00D93346" w:rsidTr="00A35766">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5. Зачет ранее уплаченного аванса и т. д.</w:t>
            </w: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p>
        </w:tc>
        <w:tc>
          <w:tcPr>
            <w:tcW w:w="0" w:type="auto"/>
            <w:hideMark/>
          </w:tcPr>
          <w:p w:rsidR="00A35766" w:rsidRPr="00D93346" w:rsidRDefault="00A35766" w:rsidP="00D93346">
            <w:pPr>
              <w:spacing w:before="150" w:after="150"/>
              <w:ind w:left="150" w:right="150"/>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60/Аванс</w:t>
            </w:r>
          </w:p>
        </w:tc>
      </w:tr>
    </w:tbl>
    <w:p w:rsidR="00365938" w:rsidRPr="00D93346" w:rsidRDefault="00365938" w:rsidP="00D93346">
      <w:pPr>
        <w:autoSpaceDE w:val="0"/>
        <w:autoSpaceDN w:val="0"/>
        <w:adjustRightInd w:val="0"/>
        <w:spacing w:after="0" w:line="240" w:lineRule="auto"/>
        <w:jc w:val="both"/>
        <w:rPr>
          <w:rFonts w:ascii="Times New Roman" w:hAnsi="Times New Roman" w:cs="Times New Roman"/>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обобщения информации о расчетах с покупателями и заказчиками пре</w:t>
      </w:r>
      <w:r w:rsidRPr="00D93346">
        <w:rPr>
          <w:rFonts w:ascii="Times New Roman" w:hAnsi="Times New Roman" w:cs="Times New Roman"/>
          <w:sz w:val="24"/>
          <w:szCs w:val="24"/>
        </w:rPr>
        <w:t>д</w:t>
      </w:r>
      <w:r w:rsidRPr="00D93346">
        <w:rPr>
          <w:rFonts w:ascii="Times New Roman" w:hAnsi="Times New Roman" w:cs="Times New Roman"/>
          <w:sz w:val="24"/>
          <w:szCs w:val="24"/>
        </w:rPr>
        <w:t>назначен Счет 62 «Расчеты с покупателями и заказчиками».</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p>
    <w:p w:rsidR="00365938"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Аналитический учет по счету 62 «Расчеты с покупателями и заказчиками» ведется по каждому предъявленному покупателям (заказчикам) счету, а при расчетах плановыми платежами - по каждому покупателю и заказчику. </w:t>
      </w:r>
      <w:proofErr w:type="gramStart"/>
      <w:r w:rsidRPr="00D93346">
        <w:rPr>
          <w:rFonts w:ascii="Times New Roman" w:hAnsi="Times New Roman" w:cs="Times New Roman"/>
          <w:sz w:val="24"/>
          <w:szCs w:val="24"/>
        </w:rPr>
        <w:t>При этом построение аналитического учета должно обеспечивать возможность получения необходимых данных по: покупателям и заказчикам по расчетным документам, срок оплаты которых не наступил; покупателям и заказчикам по не оплаченным в срок расчетным документам; авансам полученным; векс</w:t>
      </w:r>
      <w:r w:rsidRPr="00D93346">
        <w:rPr>
          <w:rFonts w:ascii="Times New Roman" w:hAnsi="Times New Roman" w:cs="Times New Roman"/>
          <w:sz w:val="24"/>
          <w:szCs w:val="24"/>
        </w:rPr>
        <w:t>е</w:t>
      </w:r>
      <w:r w:rsidRPr="00D93346">
        <w:rPr>
          <w:rFonts w:ascii="Times New Roman" w:hAnsi="Times New Roman" w:cs="Times New Roman"/>
          <w:sz w:val="24"/>
          <w:szCs w:val="24"/>
        </w:rPr>
        <w:t>лям, срок поступления денежных средств по которым не наступил; векселям, дисконтированным (учтенным) в банках; векселям, по которым денежные средства не поступили в срок.</w:t>
      </w:r>
      <w:proofErr w:type="gramEnd"/>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Если предприятие-покупатель одновременно является поставщиком данной организации, законодательство позволяет произвести зачет встречных одн</w:t>
      </w:r>
      <w:r w:rsidRPr="00D93346">
        <w:rPr>
          <w:rFonts w:ascii="Times New Roman" w:hAnsi="Times New Roman" w:cs="Times New Roman"/>
          <w:sz w:val="24"/>
          <w:szCs w:val="24"/>
        </w:rPr>
        <w:t>о</w:t>
      </w:r>
      <w:r w:rsidRPr="00D93346">
        <w:rPr>
          <w:rFonts w:ascii="Times New Roman" w:hAnsi="Times New Roman" w:cs="Times New Roman"/>
          <w:sz w:val="24"/>
          <w:szCs w:val="24"/>
        </w:rPr>
        <w:t>родных требований. Одна из сторон направляет в адрес другой стороны зая</w:t>
      </w:r>
      <w:r w:rsidRPr="00D93346">
        <w:rPr>
          <w:rFonts w:ascii="Times New Roman" w:hAnsi="Times New Roman" w:cs="Times New Roman"/>
          <w:sz w:val="24"/>
          <w:szCs w:val="24"/>
        </w:rPr>
        <w:t>в</w:t>
      </w:r>
      <w:r w:rsidRPr="00D93346">
        <w:rPr>
          <w:rFonts w:ascii="Times New Roman" w:hAnsi="Times New Roman" w:cs="Times New Roman"/>
          <w:sz w:val="24"/>
          <w:szCs w:val="24"/>
        </w:rPr>
        <w:t>ление о проведении взаимозачета, после чего организации составляют акт сверки взаимных задолженностей.</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с момента возникновения задолженности покупателя (заказчика) прошло три года (то есть истек срок исковой давности) и задолженность не п</w:t>
      </w:r>
      <w:r w:rsidRPr="00D93346">
        <w:rPr>
          <w:rFonts w:ascii="Times New Roman" w:hAnsi="Times New Roman" w:cs="Times New Roman"/>
          <w:sz w:val="24"/>
          <w:szCs w:val="24"/>
        </w:rPr>
        <w:t>о</w:t>
      </w:r>
      <w:r w:rsidRPr="00D93346">
        <w:rPr>
          <w:rFonts w:ascii="Times New Roman" w:hAnsi="Times New Roman" w:cs="Times New Roman"/>
          <w:sz w:val="24"/>
          <w:szCs w:val="24"/>
        </w:rPr>
        <w:t xml:space="preserve">гашена, ее нужно списать. Списанная задолженность должна учитываться на </w:t>
      </w:r>
      <w:proofErr w:type="spellStart"/>
      <w:r w:rsidRPr="00D93346">
        <w:rPr>
          <w:rFonts w:ascii="Times New Roman" w:hAnsi="Times New Roman" w:cs="Times New Roman"/>
          <w:sz w:val="24"/>
          <w:szCs w:val="24"/>
        </w:rPr>
        <w:t>забалансовом</w:t>
      </w:r>
      <w:proofErr w:type="spellEnd"/>
      <w:r w:rsidRPr="00D93346">
        <w:rPr>
          <w:rFonts w:ascii="Times New Roman" w:hAnsi="Times New Roman" w:cs="Times New Roman"/>
          <w:sz w:val="24"/>
          <w:szCs w:val="24"/>
        </w:rPr>
        <w:t xml:space="preserve"> счете 007 «Списанная в убыток задолженность неплатежесп</w:t>
      </w:r>
      <w:r w:rsidRPr="00D93346">
        <w:rPr>
          <w:rFonts w:ascii="Times New Roman" w:hAnsi="Times New Roman" w:cs="Times New Roman"/>
          <w:sz w:val="24"/>
          <w:szCs w:val="24"/>
        </w:rPr>
        <w:t>о</w:t>
      </w:r>
      <w:r w:rsidRPr="00D93346">
        <w:rPr>
          <w:rFonts w:ascii="Times New Roman" w:hAnsi="Times New Roman" w:cs="Times New Roman"/>
          <w:sz w:val="24"/>
          <w:szCs w:val="24"/>
        </w:rPr>
        <w:t>собных дебиторов» в течение пяти лет. В аналогичном порядке списывается задолженность, нереальная для взыскания (например, задолженность ликв</w:t>
      </w:r>
      <w:r w:rsidRPr="00D93346">
        <w:rPr>
          <w:rFonts w:ascii="Times New Roman" w:hAnsi="Times New Roman" w:cs="Times New Roman"/>
          <w:sz w:val="24"/>
          <w:szCs w:val="24"/>
        </w:rPr>
        <w:t>и</w:t>
      </w:r>
      <w:r w:rsidRPr="00D93346">
        <w:rPr>
          <w:rFonts w:ascii="Times New Roman" w:hAnsi="Times New Roman" w:cs="Times New Roman"/>
          <w:sz w:val="24"/>
          <w:szCs w:val="24"/>
        </w:rPr>
        <w:t xml:space="preserve">дированной организации). Однако такая задолженность на </w:t>
      </w:r>
      <w:proofErr w:type="spellStart"/>
      <w:r w:rsidRPr="00D93346">
        <w:rPr>
          <w:rFonts w:ascii="Times New Roman" w:hAnsi="Times New Roman" w:cs="Times New Roman"/>
          <w:sz w:val="24"/>
          <w:szCs w:val="24"/>
        </w:rPr>
        <w:t>забалансовом</w:t>
      </w:r>
      <w:proofErr w:type="spellEnd"/>
      <w:r w:rsidRPr="00D93346">
        <w:rPr>
          <w:rFonts w:ascii="Times New Roman" w:hAnsi="Times New Roman" w:cs="Times New Roman"/>
          <w:sz w:val="24"/>
          <w:szCs w:val="24"/>
        </w:rPr>
        <w:t xml:space="preserve"> сч</w:t>
      </w:r>
      <w:r w:rsidRPr="00D93346">
        <w:rPr>
          <w:rFonts w:ascii="Times New Roman" w:hAnsi="Times New Roman" w:cs="Times New Roman"/>
          <w:sz w:val="24"/>
          <w:szCs w:val="24"/>
        </w:rPr>
        <w:t>е</w:t>
      </w:r>
      <w:r w:rsidRPr="00D93346">
        <w:rPr>
          <w:rFonts w:ascii="Times New Roman" w:hAnsi="Times New Roman" w:cs="Times New Roman"/>
          <w:sz w:val="24"/>
          <w:szCs w:val="24"/>
        </w:rPr>
        <w:t>те 007 не отражается.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покупатель (заказчик) не погасил свою задолженность в срок, устано</w:t>
      </w:r>
      <w:r w:rsidRPr="00D93346">
        <w:rPr>
          <w:rFonts w:ascii="Times New Roman" w:hAnsi="Times New Roman" w:cs="Times New Roman"/>
          <w:sz w:val="24"/>
          <w:szCs w:val="24"/>
        </w:rPr>
        <w:t>в</w:t>
      </w:r>
      <w:r w:rsidRPr="00D93346">
        <w:rPr>
          <w:rFonts w:ascii="Times New Roman" w:hAnsi="Times New Roman" w:cs="Times New Roman"/>
          <w:sz w:val="24"/>
          <w:szCs w:val="24"/>
        </w:rPr>
        <w:t>ленный договором, то по такой задолженности предприятие может создать резерв сомнительных долгов. Такой резерв учитывается на пассивном счете 63 «Резерв по сомнительным долгам».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Корреспонденции по учету расчетов с покупателями и заказчиками</w:t>
      </w: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color w:val="FF0000"/>
          <w:sz w:val="24"/>
          <w:szCs w:val="24"/>
        </w:rPr>
      </w:pPr>
    </w:p>
    <w:p w:rsidR="00A35766" w:rsidRDefault="00A3576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color w:val="FF0000"/>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65938" w:rsidRPr="00D93346" w:rsidRDefault="00365938" w:rsidP="00D93346">
      <w:pPr>
        <w:autoSpaceDE w:val="0"/>
        <w:autoSpaceDN w:val="0"/>
        <w:adjustRightInd w:val="0"/>
        <w:spacing w:after="0" w:line="240" w:lineRule="auto"/>
        <w:jc w:val="both"/>
        <w:rPr>
          <w:rFonts w:ascii="Times New Roman" w:hAnsi="Times New Roman" w:cs="Times New Roman"/>
          <w:color w:val="FF0000"/>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10. Учет капитала организации и приравненных к нему средств.</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Формирование уставного капитала производится с целью создания организ</w:t>
      </w:r>
      <w:r w:rsidRPr="00D93346">
        <w:rPr>
          <w:rFonts w:ascii="Times New Roman" w:hAnsi="Times New Roman" w:cs="Times New Roman"/>
          <w:sz w:val="24"/>
          <w:szCs w:val="24"/>
        </w:rPr>
        <w:t>а</w:t>
      </w:r>
      <w:r w:rsidRPr="00D93346">
        <w:rPr>
          <w:rFonts w:ascii="Times New Roman" w:hAnsi="Times New Roman" w:cs="Times New Roman"/>
          <w:sz w:val="24"/>
          <w:szCs w:val="24"/>
        </w:rPr>
        <w:t>ц</w:t>
      </w:r>
      <w:proofErr w:type="gramStart"/>
      <w:r w:rsidRPr="00D93346">
        <w:rPr>
          <w:rFonts w:ascii="Times New Roman" w:hAnsi="Times New Roman" w:cs="Times New Roman"/>
          <w:sz w:val="24"/>
          <w:szCs w:val="24"/>
        </w:rPr>
        <w:t>ии и ее</w:t>
      </w:r>
      <w:proofErr w:type="gramEnd"/>
      <w:r w:rsidRPr="00D93346">
        <w:rPr>
          <w:rFonts w:ascii="Times New Roman" w:hAnsi="Times New Roman" w:cs="Times New Roman"/>
          <w:sz w:val="24"/>
          <w:szCs w:val="24"/>
        </w:rPr>
        <w:t xml:space="preserve"> организационно-правовой формы. Уставный капитал является о</w:t>
      </w:r>
      <w:r w:rsidRPr="00D93346">
        <w:rPr>
          <w:rFonts w:ascii="Times New Roman" w:hAnsi="Times New Roman" w:cs="Times New Roman"/>
          <w:sz w:val="24"/>
          <w:szCs w:val="24"/>
        </w:rPr>
        <w:t>с</w:t>
      </w:r>
      <w:r w:rsidRPr="00D93346">
        <w:rPr>
          <w:rFonts w:ascii="Times New Roman" w:hAnsi="Times New Roman" w:cs="Times New Roman"/>
          <w:sz w:val="24"/>
          <w:szCs w:val="24"/>
        </w:rPr>
        <w:t>новным источником формирования собственных средств и фондов организ</w:t>
      </w:r>
      <w:r w:rsidRPr="00D93346">
        <w:rPr>
          <w:rFonts w:ascii="Times New Roman" w:hAnsi="Times New Roman" w:cs="Times New Roman"/>
          <w:sz w:val="24"/>
          <w:szCs w:val="24"/>
        </w:rPr>
        <w:t>а</w:t>
      </w:r>
      <w:r w:rsidRPr="00D93346">
        <w:rPr>
          <w:rFonts w:ascii="Times New Roman" w:hAnsi="Times New Roman" w:cs="Times New Roman"/>
          <w:sz w:val="24"/>
          <w:szCs w:val="24"/>
        </w:rPr>
        <w:t>ции и представляет собой сумму средств, вложенных первоначально в орг</w:t>
      </w:r>
      <w:r w:rsidRPr="00D93346">
        <w:rPr>
          <w:rFonts w:ascii="Times New Roman" w:hAnsi="Times New Roman" w:cs="Times New Roman"/>
          <w:sz w:val="24"/>
          <w:szCs w:val="24"/>
        </w:rPr>
        <w:t>а</w:t>
      </w:r>
      <w:r w:rsidRPr="00D93346">
        <w:rPr>
          <w:rFonts w:ascii="Times New Roman" w:hAnsi="Times New Roman" w:cs="Times New Roman"/>
          <w:sz w:val="24"/>
          <w:szCs w:val="24"/>
        </w:rPr>
        <w:t>низацию ее собственниками или участниками хозяйственных обществ. П</w:t>
      </w:r>
      <w:r w:rsidRPr="00D93346">
        <w:rPr>
          <w:rFonts w:ascii="Times New Roman" w:hAnsi="Times New Roman" w:cs="Times New Roman"/>
          <w:sz w:val="24"/>
          <w:szCs w:val="24"/>
        </w:rPr>
        <w:t>о</w:t>
      </w:r>
      <w:r w:rsidRPr="00D93346">
        <w:rPr>
          <w:rFonts w:ascii="Times New Roman" w:hAnsi="Times New Roman" w:cs="Times New Roman"/>
          <w:sz w:val="24"/>
          <w:szCs w:val="24"/>
        </w:rPr>
        <w:t>этому хозяйствующее общество представляет собой коллективную собстве</w:t>
      </w:r>
      <w:r w:rsidRPr="00D93346">
        <w:rPr>
          <w:rFonts w:ascii="Times New Roman" w:hAnsi="Times New Roman" w:cs="Times New Roman"/>
          <w:sz w:val="24"/>
          <w:szCs w:val="24"/>
        </w:rPr>
        <w:t>н</w:t>
      </w:r>
      <w:r w:rsidRPr="00D93346">
        <w:rPr>
          <w:rFonts w:ascii="Times New Roman" w:hAnsi="Times New Roman" w:cs="Times New Roman"/>
          <w:sz w:val="24"/>
          <w:szCs w:val="24"/>
        </w:rPr>
        <w:t>ность нескольких физических или юридических лиц – учредителей этого о</w:t>
      </w:r>
      <w:r w:rsidRPr="00D93346">
        <w:rPr>
          <w:rFonts w:ascii="Times New Roman" w:hAnsi="Times New Roman" w:cs="Times New Roman"/>
          <w:sz w:val="24"/>
          <w:szCs w:val="24"/>
        </w:rPr>
        <w:t>б</w:t>
      </w:r>
      <w:r w:rsidRPr="00D93346">
        <w:rPr>
          <w:rFonts w:ascii="Times New Roman" w:hAnsi="Times New Roman" w:cs="Times New Roman"/>
          <w:sz w:val="24"/>
          <w:szCs w:val="24"/>
        </w:rPr>
        <w:t>щества. Уставный фонд унитарных организаций отражает сумму средств, внесенных государственным или муниципальным органом в момент ввода предприятия в эксплуатацию для осуществления его деятельности. Уставный фонд акционерных обществ определяет минимальный размер имущества эт</w:t>
      </w:r>
      <w:r w:rsidRPr="00D93346">
        <w:rPr>
          <w:rFonts w:ascii="Times New Roman" w:hAnsi="Times New Roman" w:cs="Times New Roman"/>
          <w:sz w:val="24"/>
          <w:szCs w:val="24"/>
        </w:rPr>
        <w:t>о</w:t>
      </w:r>
      <w:r w:rsidRPr="00D93346">
        <w:rPr>
          <w:rFonts w:ascii="Times New Roman" w:hAnsi="Times New Roman" w:cs="Times New Roman"/>
          <w:sz w:val="24"/>
          <w:szCs w:val="24"/>
        </w:rPr>
        <w:t>го общества, гарантирующего интересы его кредиторов. Каждый учредитель должен полностью внести свой вклад в уставный капитал в течение срока, оговоренного в учредительных документах. При этом стоимость вклада ка</w:t>
      </w:r>
      <w:r w:rsidRPr="00D93346">
        <w:rPr>
          <w:rFonts w:ascii="Times New Roman" w:hAnsi="Times New Roman" w:cs="Times New Roman"/>
          <w:sz w:val="24"/>
          <w:szCs w:val="24"/>
        </w:rPr>
        <w:t>ж</w:t>
      </w:r>
      <w:r w:rsidRPr="00D93346">
        <w:rPr>
          <w:rFonts w:ascii="Times New Roman" w:hAnsi="Times New Roman" w:cs="Times New Roman"/>
          <w:sz w:val="24"/>
          <w:szCs w:val="24"/>
        </w:rPr>
        <w:t xml:space="preserve">дого учредителя должна быть не </w:t>
      </w:r>
      <w:proofErr w:type="gramStart"/>
      <w:r w:rsidRPr="00D93346">
        <w:rPr>
          <w:rFonts w:ascii="Times New Roman" w:hAnsi="Times New Roman" w:cs="Times New Roman"/>
          <w:sz w:val="24"/>
          <w:szCs w:val="24"/>
        </w:rPr>
        <w:t>менее номинальной</w:t>
      </w:r>
      <w:proofErr w:type="gramEnd"/>
      <w:r w:rsidRPr="00D93346">
        <w:rPr>
          <w:rFonts w:ascii="Times New Roman" w:hAnsi="Times New Roman" w:cs="Times New Roman"/>
          <w:sz w:val="24"/>
          <w:szCs w:val="24"/>
        </w:rPr>
        <w:t xml:space="preserve"> стоимости его доли. </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После регистрации акционерного общества на сумму зарегистрированного уставного капитала образуется задолженность учредителей обществу. Для учета расчетов по вкладам в уставный капитал используют счет 75 «Расчеты с учредителями», он активно-пассивный, служит с одной стороны для учета расчетов с учредителями по вкладам в уставный капитал (субсчет 1), а с др</w:t>
      </w:r>
      <w:r w:rsidRPr="00D93346">
        <w:rPr>
          <w:rFonts w:ascii="Times New Roman" w:hAnsi="Times New Roman" w:cs="Times New Roman"/>
          <w:sz w:val="24"/>
          <w:szCs w:val="24"/>
        </w:rPr>
        <w:t>у</w:t>
      </w:r>
      <w:r w:rsidRPr="00D93346">
        <w:rPr>
          <w:rFonts w:ascii="Times New Roman" w:hAnsi="Times New Roman" w:cs="Times New Roman"/>
          <w:sz w:val="24"/>
          <w:szCs w:val="24"/>
        </w:rPr>
        <w:t>гой стороны – для учета расчетов по начисленным доходам учредителям (субсчет 2). На сумму зарегистрированного уставного капитала делается сл</w:t>
      </w:r>
      <w:r w:rsidRPr="00D93346">
        <w:rPr>
          <w:rFonts w:ascii="Times New Roman" w:hAnsi="Times New Roman" w:cs="Times New Roman"/>
          <w:sz w:val="24"/>
          <w:szCs w:val="24"/>
        </w:rPr>
        <w:t>е</w:t>
      </w:r>
      <w:r w:rsidRPr="00D93346">
        <w:rPr>
          <w:rFonts w:ascii="Times New Roman" w:hAnsi="Times New Roman" w:cs="Times New Roman"/>
          <w:sz w:val="24"/>
          <w:szCs w:val="24"/>
        </w:rPr>
        <w:t>дующая запись: Дебет счета 75 «Расчеты с учредителями», Кредит счета 80 «Уставный капитал». Сальдо только дебетовое, отражает сумму задолженн</w:t>
      </w:r>
      <w:r w:rsidRPr="00D93346">
        <w:rPr>
          <w:rFonts w:ascii="Times New Roman" w:hAnsi="Times New Roman" w:cs="Times New Roman"/>
          <w:sz w:val="24"/>
          <w:szCs w:val="24"/>
        </w:rPr>
        <w:t>о</w:t>
      </w:r>
      <w:r w:rsidRPr="00D93346">
        <w:rPr>
          <w:rFonts w:ascii="Times New Roman" w:hAnsi="Times New Roman" w:cs="Times New Roman"/>
          <w:sz w:val="24"/>
          <w:szCs w:val="24"/>
        </w:rPr>
        <w:t>сти по вкладам в уставный капитал на начало месяца. Оборот по кредиту п</w:t>
      </w:r>
      <w:r w:rsidRPr="00D93346">
        <w:rPr>
          <w:rFonts w:ascii="Times New Roman" w:hAnsi="Times New Roman" w:cs="Times New Roman"/>
          <w:sz w:val="24"/>
          <w:szCs w:val="24"/>
        </w:rPr>
        <w:t>о</w:t>
      </w:r>
      <w:r w:rsidRPr="00D93346">
        <w:rPr>
          <w:rFonts w:ascii="Times New Roman" w:hAnsi="Times New Roman" w:cs="Times New Roman"/>
          <w:sz w:val="24"/>
          <w:szCs w:val="24"/>
        </w:rPr>
        <w:t>казывает сумму погашенной дебиторской задолженности, внесенной в виде денежных средств или материальных ценностей. Внесение вкладов: Дебет счета 51 «Расчетный счет», Кредит счета 75 «Расчеты с учредителями». З</w:t>
      </w:r>
      <w:r w:rsidRPr="00D93346">
        <w:rPr>
          <w:rFonts w:ascii="Times New Roman" w:hAnsi="Times New Roman" w:cs="Times New Roman"/>
          <w:sz w:val="24"/>
          <w:szCs w:val="24"/>
        </w:rPr>
        <w:t>а</w:t>
      </w:r>
      <w:r w:rsidRPr="00D93346">
        <w:rPr>
          <w:rFonts w:ascii="Times New Roman" w:hAnsi="Times New Roman" w:cs="Times New Roman"/>
          <w:sz w:val="24"/>
          <w:szCs w:val="24"/>
        </w:rPr>
        <w:t>числение средств иностранного учредителя по курсу: Дебет счета 52 «В</w:t>
      </w:r>
      <w:r w:rsidRPr="00D93346">
        <w:rPr>
          <w:rFonts w:ascii="Times New Roman" w:hAnsi="Times New Roman" w:cs="Times New Roman"/>
          <w:sz w:val="24"/>
          <w:szCs w:val="24"/>
        </w:rPr>
        <w:t>а</w:t>
      </w:r>
      <w:r w:rsidRPr="00D93346">
        <w:rPr>
          <w:rFonts w:ascii="Times New Roman" w:hAnsi="Times New Roman" w:cs="Times New Roman"/>
          <w:sz w:val="24"/>
          <w:szCs w:val="24"/>
        </w:rPr>
        <w:t>лютный счет», Кредит счета 75 «Расчеты с учредителями». Расчеты по уставному капиталу с учредителями ведутся в журнале-ордере № 8) Оста</w:t>
      </w:r>
      <w:r w:rsidRPr="00D93346">
        <w:rPr>
          <w:rFonts w:ascii="Times New Roman" w:hAnsi="Times New Roman" w:cs="Times New Roman"/>
          <w:sz w:val="24"/>
          <w:szCs w:val="24"/>
        </w:rPr>
        <w:t>в</w:t>
      </w:r>
      <w:r w:rsidRPr="00D93346">
        <w:rPr>
          <w:rFonts w:ascii="Times New Roman" w:hAnsi="Times New Roman" w:cs="Times New Roman"/>
          <w:sz w:val="24"/>
          <w:szCs w:val="24"/>
        </w:rPr>
        <w:t>шаяся после уплаты налога сумма прибыли называется нераспределенной. Она, как правило, переходит в распоряжение собственников предприятия и расходуется по их распоряжению. Нераспределенная прибыль учитывается на счете 84 «Нераспределенная прибыль». Аналитический учет по данному счету ведется таким образом, чтобы обеспечить формирование информации по направлениям использования оставшихся средств.</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71749D"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11. </w:t>
      </w:r>
      <w:r w:rsidR="0071749D" w:rsidRPr="00D93346">
        <w:rPr>
          <w:rFonts w:ascii="Times New Roman" w:hAnsi="Times New Roman" w:cs="Times New Roman"/>
          <w:b/>
          <w:sz w:val="24"/>
          <w:szCs w:val="24"/>
        </w:rPr>
        <w:t>Учет НДС при реализации организацией, товаров, работ, услуг,</w:t>
      </w:r>
    </w:p>
    <w:p w:rsidR="00302E46" w:rsidRPr="00D93346" w:rsidRDefault="0071749D" w:rsidP="00D93346">
      <w:pPr>
        <w:autoSpaceDE w:val="0"/>
        <w:autoSpaceDN w:val="0"/>
        <w:adjustRightInd w:val="0"/>
        <w:spacing w:after="0" w:line="240" w:lineRule="auto"/>
        <w:jc w:val="both"/>
        <w:rPr>
          <w:rFonts w:ascii="Times New Roman" w:hAnsi="Times New Roman" w:cs="Times New Roman"/>
          <w:b/>
          <w:sz w:val="24"/>
          <w:szCs w:val="24"/>
        </w:rPr>
      </w:pPr>
      <w:proofErr w:type="gramStart"/>
      <w:r w:rsidRPr="00D93346">
        <w:rPr>
          <w:rFonts w:ascii="Times New Roman" w:hAnsi="Times New Roman" w:cs="Times New Roman"/>
          <w:b/>
          <w:sz w:val="24"/>
          <w:szCs w:val="24"/>
        </w:rPr>
        <w:t>освобожденных</w:t>
      </w:r>
      <w:proofErr w:type="gramEnd"/>
      <w:r w:rsidRPr="00D93346">
        <w:rPr>
          <w:rFonts w:ascii="Times New Roman" w:hAnsi="Times New Roman" w:cs="Times New Roman"/>
          <w:b/>
          <w:sz w:val="24"/>
          <w:szCs w:val="24"/>
        </w:rPr>
        <w:t xml:space="preserve"> от налогообложения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добавленную стоимость (НДС) находит отражение на двух счетах бухгалтерского учета – на счете 19 «Налог на добавленную стоимость по приобретенным ценностям» и на счете 68 «Расчеты по налогам и сборам» – в части налога, предъявленного покупателям (по данным счетов 90 и 91), уменьшенного на суммы налоговых вычетов. Взаимодействие этих счетов таково. Счет 19 «Налог на добавленную стоимость по приобретенным ценн</w:t>
      </w:r>
      <w:r w:rsidRPr="00D93346">
        <w:rPr>
          <w:rFonts w:ascii="Times New Roman" w:hAnsi="Times New Roman" w:cs="Times New Roman"/>
          <w:sz w:val="24"/>
          <w:szCs w:val="24"/>
        </w:rPr>
        <w:t>о</w:t>
      </w:r>
      <w:r w:rsidRPr="00D93346">
        <w:rPr>
          <w:rFonts w:ascii="Times New Roman" w:hAnsi="Times New Roman" w:cs="Times New Roman"/>
          <w:sz w:val="24"/>
          <w:szCs w:val="24"/>
        </w:rPr>
        <w:t>стям» предназначен для обобщения информации об уплаченных (причита</w:t>
      </w:r>
      <w:r w:rsidRPr="00D93346">
        <w:rPr>
          <w:rFonts w:ascii="Times New Roman" w:hAnsi="Times New Roman" w:cs="Times New Roman"/>
          <w:sz w:val="24"/>
          <w:szCs w:val="24"/>
        </w:rPr>
        <w:t>ю</w:t>
      </w:r>
      <w:r w:rsidRPr="00D93346">
        <w:rPr>
          <w:rFonts w:ascii="Times New Roman" w:hAnsi="Times New Roman" w:cs="Times New Roman"/>
          <w:sz w:val="24"/>
          <w:szCs w:val="24"/>
        </w:rPr>
        <w:t>щихся к уплате) организацией суммах налога на добавленную стоимость по приобретенным ценностям, а также работам и услугам.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 счету 19 «Налог на добавленную стоимость по приобретенным ценностям» могут быть </w:t>
      </w:r>
      <w:proofErr w:type="gramStart"/>
      <w:r w:rsidRPr="00D93346">
        <w:rPr>
          <w:rFonts w:ascii="Times New Roman" w:hAnsi="Times New Roman" w:cs="Times New Roman"/>
          <w:sz w:val="24"/>
          <w:szCs w:val="24"/>
        </w:rPr>
        <w:t>открыты</w:t>
      </w:r>
      <w:proofErr w:type="gramEnd"/>
      <w:r w:rsidRPr="00D93346">
        <w:rPr>
          <w:rFonts w:ascii="Times New Roman" w:hAnsi="Times New Roman" w:cs="Times New Roman"/>
          <w:sz w:val="24"/>
          <w:szCs w:val="24"/>
        </w:rPr>
        <w:t xml:space="preserve"> субсчета: 1) 19-1 «Налог на добавленную стоимость при приобретении основных средств»; 2) 19-2 «Налог на добавленную стоимость по приобретенным нематериальным активам»; 3) 19-3 «Налог на добавле</w:t>
      </w:r>
      <w:r w:rsidRPr="00D93346">
        <w:rPr>
          <w:rFonts w:ascii="Times New Roman" w:hAnsi="Times New Roman" w:cs="Times New Roman"/>
          <w:sz w:val="24"/>
          <w:szCs w:val="24"/>
        </w:rPr>
        <w:t>н</w:t>
      </w:r>
      <w:r w:rsidRPr="00D93346">
        <w:rPr>
          <w:rFonts w:ascii="Times New Roman" w:hAnsi="Times New Roman" w:cs="Times New Roman"/>
          <w:sz w:val="24"/>
          <w:szCs w:val="24"/>
        </w:rPr>
        <w:t>ную стоимость по приобретенным материально-производственным запасам» и др.</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субсчете 19-1 «Налог на добавленную стоимость при приобретении основных средств» учитываются уплаченные (причитающиеся к уплате) организацией суммы налога на добавленную стоимость, относящиеся к стро</w:t>
      </w:r>
      <w:r w:rsidRPr="00D93346">
        <w:rPr>
          <w:rFonts w:ascii="Times New Roman" w:hAnsi="Times New Roman" w:cs="Times New Roman"/>
          <w:sz w:val="24"/>
          <w:szCs w:val="24"/>
        </w:rPr>
        <w:t>и</w:t>
      </w:r>
      <w:r w:rsidRPr="00D93346">
        <w:rPr>
          <w:rFonts w:ascii="Times New Roman" w:hAnsi="Times New Roman" w:cs="Times New Roman"/>
          <w:sz w:val="24"/>
          <w:szCs w:val="24"/>
        </w:rPr>
        <w:t>тельству и приобретению объектов основных средств (включая отдельные объекты основных средств, земельные участки и объекты природопользов</w:t>
      </w:r>
      <w:r w:rsidRPr="00D93346">
        <w:rPr>
          <w:rFonts w:ascii="Times New Roman" w:hAnsi="Times New Roman" w:cs="Times New Roman"/>
          <w:sz w:val="24"/>
          <w:szCs w:val="24"/>
        </w:rPr>
        <w:t>а</w:t>
      </w:r>
      <w:r w:rsidRPr="00D93346">
        <w:rPr>
          <w:rFonts w:ascii="Times New Roman" w:hAnsi="Times New Roman" w:cs="Times New Roman"/>
          <w:sz w:val="24"/>
          <w:szCs w:val="24"/>
        </w:rPr>
        <w:t>ния). На субсчете 19-2 «Налог на добавленную стоимость по приобретенным нематериальным активам» учитываются уплаченные (причитающиеся к уплате) организацией суммы налога на добавленную стоимость, относящиеся к приобретению нематериальных активов. На субсчете 19-3 «Налог на доба</w:t>
      </w:r>
      <w:r w:rsidRPr="00D93346">
        <w:rPr>
          <w:rFonts w:ascii="Times New Roman" w:hAnsi="Times New Roman" w:cs="Times New Roman"/>
          <w:sz w:val="24"/>
          <w:szCs w:val="24"/>
        </w:rPr>
        <w:t>в</w:t>
      </w:r>
      <w:r w:rsidRPr="00D93346">
        <w:rPr>
          <w:rFonts w:ascii="Times New Roman" w:hAnsi="Times New Roman" w:cs="Times New Roman"/>
          <w:sz w:val="24"/>
          <w:szCs w:val="24"/>
        </w:rPr>
        <w:t>ленную стоимость по приобретенным материально-производственным зап</w:t>
      </w:r>
      <w:r w:rsidRPr="00D93346">
        <w:rPr>
          <w:rFonts w:ascii="Times New Roman" w:hAnsi="Times New Roman" w:cs="Times New Roman"/>
          <w:sz w:val="24"/>
          <w:szCs w:val="24"/>
        </w:rPr>
        <w:t>а</w:t>
      </w:r>
      <w:r w:rsidRPr="00D93346">
        <w:rPr>
          <w:rFonts w:ascii="Times New Roman" w:hAnsi="Times New Roman" w:cs="Times New Roman"/>
          <w:sz w:val="24"/>
          <w:szCs w:val="24"/>
        </w:rPr>
        <w:t>сам» учитываются уплаченные (причитающиеся к уплате) организацией суммы налога на добавленную стоимость, относящиеся к приобретению с</w:t>
      </w:r>
      <w:r w:rsidRPr="00D93346">
        <w:rPr>
          <w:rFonts w:ascii="Times New Roman" w:hAnsi="Times New Roman" w:cs="Times New Roman"/>
          <w:sz w:val="24"/>
          <w:szCs w:val="24"/>
        </w:rPr>
        <w:t>ы</w:t>
      </w:r>
      <w:r w:rsidRPr="00D93346">
        <w:rPr>
          <w:rFonts w:ascii="Times New Roman" w:hAnsi="Times New Roman" w:cs="Times New Roman"/>
          <w:sz w:val="24"/>
          <w:szCs w:val="24"/>
        </w:rPr>
        <w:t>рья, материалов, полуфабрикатов и других видов производственных запасов, а также товаров.</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дебету счета 19 «Налог на добавленную стоимость по приобретенным ценностям» отражаются уплаченные (причитающиеся к уплате) организац</w:t>
      </w:r>
      <w:r w:rsidRPr="00D93346">
        <w:rPr>
          <w:rFonts w:ascii="Times New Roman" w:hAnsi="Times New Roman" w:cs="Times New Roman"/>
          <w:sz w:val="24"/>
          <w:szCs w:val="24"/>
        </w:rPr>
        <w:t>и</w:t>
      </w:r>
      <w:r w:rsidRPr="00D93346">
        <w:rPr>
          <w:rFonts w:ascii="Times New Roman" w:hAnsi="Times New Roman" w:cs="Times New Roman"/>
          <w:sz w:val="24"/>
          <w:szCs w:val="24"/>
        </w:rPr>
        <w:t>ей суммы налога по приобретенным материально-производственным зап</w:t>
      </w:r>
      <w:r w:rsidRPr="00D93346">
        <w:rPr>
          <w:rFonts w:ascii="Times New Roman" w:hAnsi="Times New Roman" w:cs="Times New Roman"/>
          <w:sz w:val="24"/>
          <w:szCs w:val="24"/>
        </w:rPr>
        <w:t>а</w:t>
      </w:r>
      <w:r w:rsidRPr="00D93346">
        <w:rPr>
          <w:rFonts w:ascii="Times New Roman" w:hAnsi="Times New Roman" w:cs="Times New Roman"/>
          <w:sz w:val="24"/>
          <w:szCs w:val="24"/>
        </w:rPr>
        <w:t>сам, нематериальным активам и основным средствам в корреспонденции со счетами учета расчетов.</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Списание накопленных на счете 19 «Налог на добавленную стоимость по приобретенным ценностям» сумм налога на добавленную стоимость отраж</w:t>
      </w:r>
      <w:r w:rsidRPr="00D93346">
        <w:rPr>
          <w:rFonts w:ascii="Times New Roman" w:hAnsi="Times New Roman" w:cs="Times New Roman"/>
          <w:sz w:val="24"/>
          <w:szCs w:val="24"/>
        </w:rPr>
        <w:t>а</w:t>
      </w:r>
      <w:r w:rsidRPr="00D93346">
        <w:rPr>
          <w:rFonts w:ascii="Times New Roman" w:hAnsi="Times New Roman" w:cs="Times New Roman"/>
          <w:sz w:val="24"/>
          <w:szCs w:val="24"/>
        </w:rPr>
        <w:t>ется по кредиту счета 19 «Налог на добавленную стоимость по приобрете</w:t>
      </w:r>
      <w:r w:rsidRPr="00D93346">
        <w:rPr>
          <w:rFonts w:ascii="Times New Roman" w:hAnsi="Times New Roman" w:cs="Times New Roman"/>
          <w:sz w:val="24"/>
          <w:szCs w:val="24"/>
        </w:rPr>
        <w:t>н</w:t>
      </w:r>
      <w:r w:rsidRPr="00D93346">
        <w:rPr>
          <w:rFonts w:ascii="Times New Roman" w:hAnsi="Times New Roman" w:cs="Times New Roman"/>
          <w:sz w:val="24"/>
          <w:szCs w:val="24"/>
        </w:rPr>
        <w:t>ным ценностям» в корреспонденции, как правило, со счетом 68 «Расчеты по налогам и сборам».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12. Учет доходов и расходов предприятия.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Источниками доходов и поступлений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едприятия являются: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прибыль от производственно-хозяйственной деятельности. Конечным финансовым результатом является балансовая прибыль. Она включает:</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 прибыль от реализации продукции, выполнения работ и оказания услуг основного производства;</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 прибыль от прочей реализации, в частности основных фондов и другого ненужного имущества предприятия (под прибылью от прочей реализации понимается финансовый результат от реализации: основных фондов, сырья, материалов, нематериальных активов, ценных бумаг, иностранной валюты);</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финансовые результаты от внереализационных операций (к ним можно отнести доходы от сдачи имущества в аренду и лизинг, доходы </w:t>
      </w:r>
      <w:proofErr w:type="gramStart"/>
      <w:r w:rsidRPr="00D93346">
        <w:rPr>
          <w:rFonts w:ascii="Times New Roman" w:hAnsi="Times New Roman" w:cs="Times New Roman"/>
          <w:sz w:val="24"/>
          <w:szCs w:val="24"/>
        </w:rPr>
        <w:t>от</w:t>
      </w:r>
      <w:proofErr w:type="gramEnd"/>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краткоср</w:t>
      </w:r>
      <w:r w:rsidR="007E12A1" w:rsidRPr="00D93346">
        <w:rPr>
          <w:rFonts w:ascii="Times New Roman" w:hAnsi="Times New Roman" w:cs="Times New Roman"/>
          <w:sz w:val="24"/>
          <w:szCs w:val="24"/>
        </w:rPr>
        <w:t xml:space="preserve">очных и долгосрочных финансовых </w:t>
      </w:r>
      <w:r w:rsidRPr="00D93346">
        <w:rPr>
          <w:rFonts w:ascii="Times New Roman" w:hAnsi="Times New Roman" w:cs="Times New Roman"/>
          <w:sz w:val="24"/>
          <w:szCs w:val="24"/>
        </w:rPr>
        <w:t>вложений,</w:t>
      </w:r>
      <w:r w:rsidR="007E12A1" w:rsidRPr="00D93346">
        <w:rPr>
          <w:rFonts w:ascii="Times New Roman" w:hAnsi="Times New Roman" w:cs="Times New Roman"/>
          <w:sz w:val="24"/>
          <w:szCs w:val="24"/>
        </w:rPr>
        <w:t xml:space="preserve"> сальдо уплаченных и полученных </w:t>
      </w:r>
      <w:r w:rsidRPr="00D93346">
        <w:rPr>
          <w:rFonts w:ascii="Times New Roman" w:hAnsi="Times New Roman" w:cs="Times New Roman"/>
          <w:sz w:val="24"/>
          <w:szCs w:val="24"/>
        </w:rPr>
        <w:t>штрафов и неустоек);</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амортизационн</w:t>
      </w:r>
      <w:r w:rsidR="007E12A1" w:rsidRPr="00D93346">
        <w:rPr>
          <w:rFonts w:ascii="Times New Roman" w:hAnsi="Times New Roman" w:cs="Times New Roman"/>
          <w:sz w:val="24"/>
          <w:szCs w:val="24"/>
        </w:rPr>
        <w:t>ые отчисления (они предназначе</w:t>
      </w:r>
      <w:r w:rsidRPr="00D93346">
        <w:rPr>
          <w:rFonts w:ascii="Times New Roman" w:hAnsi="Times New Roman" w:cs="Times New Roman"/>
          <w:sz w:val="24"/>
          <w:szCs w:val="24"/>
        </w:rPr>
        <w:t>ны для финансир</w:t>
      </w:r>
      <w:r w:rsidR="007E12A1" w:rsidRPr="00D93346">
        <w:rPr>
          <w:rFonts w:ascii="Times New Roman" w:hAnsi="Times New Roman" w:cs="Times New Roman"/>
          <w:sz w:val="24"/>
          <w:szCs w:val="24"/>
        </w:rPr>
        <w:t>ования затрат, связанных с про</w:t>
      </w:r>
      <w:r w:rsidRPr="00D93346">
        <w:rPr>
          <w:rFonts w:ascii="Times New Roman" w:hAnsi="Times New Roman" w:cs="Times New Roman"/>
          <w:sz w:val="24"/>
          <w:szCs w:val="24"/>
        </w:rPr>
        <w:t>стым и расширенным воспроизводством основных фондов предпри</w:t>
      </w:r>
      <w:r w:rsidRPr="00D93346">
        <w:rPr>
          <w:rFonts w:ascii="Times New Roman" w:hAnsi="Times New Roman" w:cs="Times New Roman"/>
          <w:sz w:val="24"/>
          <w:szCs w:val="24"/>
        </w:rPr>
        <w:t>я</w:t>
      </w:r>
      <w:r w:rsidRPr="00D93346">
        <w:rPr>
          <w:rFonts w:ascii="Times New Roman" w:hAnsi="Times New Roman" w:cs="Times New Roman"/>
          <w:sz w:val="24"/>
          <w:szCs w:val="24"/>
        </w:rPr>
        <w:t>тия);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3) устойчивые </w:t>
      </w:r>
      <w:r w:rsidR="007E12A1" w:rsidRPr="00D93346">
        <w:rPr>
          <w:rFonts w:ascii="Times New Roman" w:hAnsi="Times New Roman" w:cs="Times New Roman"/>
          <w:sz w:val="24"/>
          <w:szCs w:val="24"/>
        </w:rPr>
        <w:t>пассивы (кредиторская задолжен</w:t>
      </w:r>
      <w:r w:rsidRPr="00D93346">
        <w:rPr>
          <w:rFonts w:ascii="Times New Roman" w:hAnsi="Times New Roman" w:cs="Times New Roman"/>
          <w:sz w:val="24"/>
          <w:szCs w:val="24"/>
        </w:rPr>
        <w:t>ность). К устойч</w:t>
      </w:r>
      <w:r w:rsidR="007E12A1" w:rsidRPr="00D93346">
        <w:rPr>
          <w:rFonts w:ascii="Times New Roman" w:hAnsi="Times New Roman" w:cs="Times New Roman"/>
          <w:sz w:val="24"/>
          <w:szCs w:val="24"/>
        </w:rPr>
        <w:t>ивым пассивам относятся не при</w:t>
      </w:r>
      <w:r w:rsidRPr="00D93346">
        <w:rPr>
          <w:rFonts w:ascii="Times New Roman" w:hAnsi="Times New Roman" w:cs="Times New Roman"/>
          <w:sz w:val="24"/>
          <w:szCs w:val="24"/>
        </w:rPr>
        <w:t>надлежащие пр</w:t>
      </w:r>
      <w:r w:rsidR="007E12A1" w:rsidRPr="00D93346">
        <w:rPr>
          <w:rFonts w:ascii="Times New Roman" w:hAnsi="Times New Roman" w:cs="Times New Roman"/>
          <w:sz w:val="24"/>
          <w:szCs w:val="24"/>
        </w:rPr>
        <w:t>едприятию средства, но по усло</w:t>
      </w:r>
      <w:r w:rsidRPr="00D93346">
        <w:rPr>
          <w:rFonts w:ascii="Times New Roman" w:hAnsi="Times New Roman" w:cs="Times New Roman"/>
          <w:sz w:val="24"/>
          <w:szCs w:val="24"/>
        </w:rPr>
        <w:t>виям расче</w:t>
      </w:r>
      <w:r w:rsidR="007E12A1" w:rsidRPr="00D93346">
        <w:rPr>
          <w:rFonts w:ascii="Times New Roman" w:hAnsi="Times New Roman" w:cs="Times New Roman"/>
          <w:sz w:val="24"/>
          <w:szCs w:val="24"/>
        </w:rPr>
        <w:t xml:space="preserve">тов постоянно находящиеся в его </w:t>
      </w:r>
      <w:r w:rsidRPr="00D93346">
        <w:rPr>
          <w:rFonts w:ascii="Times New Roman" w:hAnsi="Times New Roman" w:cs="Times New Roman"/>
          <w:sz w:val="24"/>
          <w:szCs w:val="24"/>
        </w:rPr>
        <w:t>обращении. П</w:t>
      </w:r>
      <w:r w:rsidR="007E12A1" w:rsidRPr="00D93346">
        <w:rPr>
          <w:rFonts w:ascii="Times New Roman" w:hAnsi="Times New Roman" w:cs="Times New Roman"/>
          <w:sz w:val="24"/>
          <w:szCs w:val="24"/>
        </w:rPr>
        <w:t>редприятие может до момента по</w:t>
      </w:r>
      <w:r w:rsidRPr="00D93346">
        <w:rPr>
          <w:rFonts w:ascii="Times New Roman" w:hAnsi="Times New Roman" w:cs="Times New Roman"/>
          <w:sz w:val="24"/>
          <w:szCs w:val="24"/>
        </w:rPr>
        <w:t>гашения зад</w:t>
      </w:r>
      <w:r w:rsidR="007E12A1" w:rsidRPr="00D93346">
        <w:rPr>
          <w:rFonts w:ascii="Times New Roman" w:hAnsi="Times New Roman" w:cs="Times New Roman"/>
          <w:sz w:val="24"/>
          <w:szCs w:val="24"/>
        </w:rPr>
        <w:t xml:space="preserve">олженности распоряжаться ими по </w:t>
      </w:r>
      <w:r w:rsidRPr="00D93346">
        <w:rPr>
          <w:rFonts w:ascii="Times New Roman" w:hAnsi="Times New Roman" w:cs="Times New Roman"/>
          <w:sz w:val="24"/>
          <w:szCs w:val="24"/>
        </w:rPr>
        <w:t>своему усмотрению.</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Устойчивые пассивы:</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задолженность по </w:t>
      </w:r>
      <w:r w:rsidR="007E12A1" w:rsidRPr="00D93346">
        <w:rPr>
          <w:rFonts w:ascii="Times New Roman" w:hAnsi="Times New Roman" w:cs="Times New Roman"/>
          <w:sz w:val="24"/>
          <w:szCs w:val="24"/>
        </w:rPr>
        <w:t xml:space="preserve">заработной плате рабочим и служащим </w:t>
      </w:r>
      <w:r w:rsidRPr="00D93346">
        <w:rPr>
          <w:rFonts w:ascii="Times New Roman" w:hAnsi="Times New Roman" w:cs="Times New Roman"/>
          <w:sz w:val="24"/>
          <w:szCs w:val="24"/>
        </w:rPr>
        <w:t>предприятия;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отчисления в</w:t>
      </w:r>
      <w:r w:rsidR="007E12A1" w:rsidRPr="00D93346">
        <w:rPr>
          <w:rFonts w:ascii="Times New Roman" w:hAnsi="Times New Roman" w:cs="Times New Roman"/>
          <w:sz w:val="24"/>
          <w:szCs w:val="24"/>
        </w:rPr>
        <w:t xml:space="preserve">о внебюджетные фонды, связанные </w:t>
      </w:r>
      <w:r w:rsidRPr="00D93346">
        <w:rPr>
          <w:rFonts w:ascii="Times New Roman" w:hAnsi="Times New Roman" w:cs="Times New Roman"/>
          <w:sz w:val="24"/>
          <w:szCs w:val="24"/>
        </w:rPr>
        <w:t xml:space="preserve">с фондом оплаты </w:t>
      </w:r>
      <w:r w:rsidR="007E12A1" w:rsidRPr="00D93346">
        <w:rPr>
          <w:rFonts w:ascii="Times New Roman" w:hAnsi="Times New Roman" w:cs="Times New Roman"/>
          <w:sz w:val="24"/>
          <w:szCs w:val="24"/>
        </w:rPr>
        <w:t>труда, а также резерв предстоя</w:t>
      </w:r>
      <w:r w:rsidRPr="00D93346">
        <w:rPr>
          <w:rFonts w:ascii="Times New Roman" w:hAnsi="Times New Roman" w:cs="Times New Roman"/>
          <w:sz w:val="24"/>
          <w:szCs w:val="24"/>
        </w:rPr>
        <w:t>щих платежей по отпускам работающих;</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задолженность</w:t>
      </w:r>
      <w:r w:rsidR="007E12A1" w:rsidRPr="00D93346">
        <w:rPr>
          <w:rFonts w:ascii="Times New Roman" w:hAnsi="Times New Roman" w:cs="Times New Roman"/>
          <w:sz w:val="24"/>
          <w:szCs w:val="24"/>
        </w:rPr>
        <w:t xml:space="preserve"> поставщикам по </w:t>
      </w:r>
      <w:proofErr w:type="spellStart"/>
      <w:r w:rsidR="007E12A1" w:rsidRPr="00D93346">
        <w:rPr>
          <w:rFonts w:ascii="Times New Roman" w:hAnsi="Times New Roman" w:cs="Times New Roman"/>
          <w:sz w:val="24"/>
          <w:szCs w:val="24"/>
        </w:rPr>
        <w:t>неотфактурованным</w:t>
      </w:r>
      <w:proofErr w:type="spellEnd"/>
      <w:r w:rsidR="007E12A1" w:rsidRPr="00D93346">
        <w:rPr>
          <w:rFonts w:ascii="Times New Roman" w:hAnsi="Times New Roman" w:cs="Times New Roman"/>
          <w:sz w:val="24"/>
          <w:szCs w:val="24"/>
        </w:rPr>
        <w:t xml:space="preserve"> поставкам, </w:t>
      </w:r>
      <w:r w:rsidRPr="00D93346">
        <w:rPr>
          <w:rFonts w:ascii="Times New Roman" w:hAnsi="Times New Roman" w:cs="Times New Roman"/>
          <w:sz w:val="24"/>
          <w:szCs w:val="24"/>
        </w:rPr>
        <w:t>авансовым платежам клиентов;</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средства от п</w:t>
      </w:r>
      <w:r w:rsidR="007E12A1" w:rsidRPr="00D93346">
        <w:rPr>
          <w:rFonts w:ascii="Times New Roman" w:hAnsi="Times New Roman" w:cs="Times New Roman"/>
          <w:sz w:val="24"/>
          <w:szCs w:val="24"/>
        </w:rPr>
        <w:t xml:space="preserve">родажи ценных бумаг, финансовых </w:t>
      </w:r>
      <w:r w:rsidRPr="00D93346">
        <w:rPr>
          <w:rFonts w:ascii="Times New Roman" w:hAnsi="Times New Roman" w:cs="Times New Roman"/>
          <w:sz w:val="24"/>
          <w:szCs w:val="24"/>
        </w:rPr>
        <w:t>операций с временно свободной денежной массой;</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паевые, членские взносы членов трудов</w:t>
      </w:r>
      <w:r w:rsidR="007E12A1" w:rsidRPr="00D93346">
        <w:rPr>
          <w:rFonts w:ascii="Times New Roman" w:hAnsi="Times New Roman" w:cs="Times New Roman"/>
          <w:sz w:val="24"/>
          <w:szCs w:val="24"/>
        </w:rPr>
        <w:t>ого кол</w:t>
      </w:r>
      <w:r w:rsidRPr="00D93346">
        <w:rPr>
          <w:rFonts w:ascii="Times New Roman" w:hAnsi="Times New Roman" w:cs="Times New Roman"/>
          <w:sz w:val="24"/>
          <w:szCs w:val="24"/>
        </w:rPr>
        <w:t>лектива, юридических и физических лиц;</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6} долгосрочные банковские кредиты;</w:t>
      </w:r>
      <w:proofErr w:type="gramEnd"/>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займы;</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пожертвова</w:t>
      </w:r>
      <w:r w:rsidR="007E12A1" w:rsidRPr="00D93346">
        <w:rPr>
          <w:rFonts w:ascii="Times New Roman" w:hAnsi="Times New Roman" w:cs="Times New Roman"/>
          <w:sz w:val="24"/>
          <w:szCs w:val="24"/>
        </w:rPr>
        <w:t xml:space="preserve">ния и благотворительные взносы. </w:t>
      </w:r>
      <w:r w:rsidRPr="00D93346">
        <w:rPr>
          <w:rFonts w:ascii="Times New Roman" w:hAnsi="Times New Roman" w:cs="Times New Roman"/>
          <w:sz w:val="24"/>
          <w:szCs w:val="24"/>
        </w:rPr>
        <w:t>В расходной час</w:t>
      </w:r>
      <w:r w:rsidR="007E12A1" w:rsidRPr="00D93346">
        <w:rPr>
          <w:rFonts w:ascii="Times New Roman" w:hAnsi="Times New Roman" w:cs="Times New Roman"/>
          <w:sz w:val="24"/>
          <w:szCs w:val="24"/>
        </w:rPr>
        <w:t>ти финансового плана предусмат</w:t>
      </w:r>
      <w:r w:rsidRPr="00D93346">
        <w:rPr>
          <w:rFonts w:ascii="Times New Roman" w:hAnsi="Times New Roman" w:cs="Times New Roman"/>
          <w:sz w:val="24"/>
          <w:szCs w:val="24"/>
        </w:rPr>
        <w:t>риваются статьи расходов.</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Отчисления в</w:t>
      </w:r>
      <w:r w:rsidR="007E12A1" w:rsidRPr="00D93346">
        <w:rPr>
          <w:rFonts w:ascii="Times New Roman" w:hAnsi="Times New Roman" w:cs="Times New Roman"/>
          <w:sz w:val="24"/>
          <w:szCs w:val="24"/>
        </w:rPr>
        <w:t xml:space="preserve"> фонд накопления, фонд потребле</w:t>
      </w:r>
      <w:r w:rsidRPr="00D93346">
        <w:rPr>
          <w:rFonts w:ascii="Times New Roman" w:hAnsi="Times New Roman" w:cs="Times New Roman"/>
          <w:sz w:val="24"/>
          <w:szCs w:val="24"/>
        </w:rPr>
        <w:t>ния, резервный ф</w:t>
      </w:r>
      <w:r w:rsidR="007E12A1" w:rsidRPr="00D93346">
        <w:rPr>
          <w:rFonts w:ascii="Times New Roman" w:hAnsi="Times New Roman" w:cs="Times New Roman"/>
          <w:sz w:val="24"/>
          <w:szCs w:val="24"/>
        </w:rPr>
        <w:t xml:space="preserve">онд, на благотворительные цели. </w:t>
      </w:r>
      <w:r w:rsidRPr="00D93346">
        <w:rPr>
          <w:rFonts w:ascii="Times New Roman" w:hAnsi="Times New Roman" w:cs="Times New Roman"/>
          <w:sz w:val="24"/>
          <w:szCs w:val="24"/>
        </w:rPr>
        <w:t>Для эффективног</w:t>
      </w:r>
      <w:r w:rsidR="007E12A1" w:rsidRPr="00D93346">
        <w:rPr>
          <w:rFonts w:ascii="Times New Roman" w:hAnsi="Times New Roman" w:cs="Times New Roman"/>
          <w:sz w:val="24"/>
          <w:szCs w:val="24"/>
        </w:rPr>
        <w:t xml:space="preserve">о функционирования на принципах </w:t>
      </w:r>
      <w:r w:rsidRPr="00D93346">
        <w:rPr>
          <w:rFonts w:ascii="Times New Roman" w:hAnsi="Times New Roman" w:cs="Times New Roman"/>
          <w:sz w:val="24"/>
          <w:szCs w:val="24"/>
        </w:rPr>
        <w:t>коммерческого рас</w:t>
      </w:r>
      <w:r w:rsidR="007E12A1" w:rsidRPr="00D93346">
        <w:rPr>
          <w:rFonts w:ascii="Times New Roman" w:hAnsi="Times New Roman" w:cs="Times New Roman"/>
          <w:sz w:val="24"/>
          <w:szCs w:val="24"/>
        </w:rPr>
        <w:t>чета, проведения сбалансирова</w:t>
      </w:r>
      <w:proofErr w:type="gramStart"/>
      <w:r w:rsidR="007E12A1" w:rsidRPr="00D93346">
        <w:rPr>
          <w:rFonts w:ascii="Times New Roman" w:hAnsi="Times New Roman" w:cs="Times New Roman"/>
          <w:sz w:val="24"/>
          <w:szCs w:val="24"/>
        </w:rPr>
        <w:t>н-</w:t>
      </w:r>
      <w:proofErr w:type="gramEnd"/>
      <w:r w:rsidR="007E12A1" w:rsidRPr="00D93346">
        <w:rPr>
          <w:rFonts w:ascii="Times New Roman" w:hAnsi="Times New Roman" w:cs="Times New Roman"/>
          <w:sz w:val="24"/>
          <w:szCs w:val="24"/>
        </w:rPr>
        <w:t xml:space="preserve"> </w:t>
      </w:r>
      <w:r w:rsidRPr="00D93346">
        <w:rPr>
          <w:rFonts w:ascii="Times New Roman" w:hAnsi="Times New Roman" w:cs="Times New Roman"/>
          <w:sz w:val="24"/>
          <w:szCs w:val="24"/>
        </w:rPr>
        <w:t>ной стратегии и т</w:t>
      </w:r>
      <w:r w:rsidR="007E12A1" w:rsidRPr="00D93346">
        <w:rPr>
          <w:rFonts w:ascii="Times New Roman" w:hAnsi="Times New Roman" w:cs="Times New Roman"/>
          <w:sz w:val="24"/>
          <w:szCs w:val="24"/>
        </w:rPr>
        <w:t>актики в условиях рыночной эко</w:t>
      </w:r>
      <w:r w:rsidRPr="00D93346">
        <w:rPr>
          <w:rFonts w:ascii="Times New Roman" w:hAnsi="Times New Roman" w:cs="Times New Roman"/>
          <w:sz w:val="24"/>
          <w:szCs w:val="24"/>
        </w:rPr>
        <w:t>номики предприятие должно иметь три фонда:</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фонд накопления;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фонд потребления;</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резервный (страховой) фонд.</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Фонд накоплен</w:t>
      </w:r>
      <w:r w:rsidR="007E12A1" w:rsidRPr="00D93346">
        <w:rPr>
          <w:rFonts w:ascii="Times New Roman" w:hAnsi="Times New Roman" w:cs="Times New Roman"/>
          <w:sz w:val="24"/>
          <w:szCs w:val="24"/>
        </w:rPr>
        <w:t>ия предназначен для: финансиро</w:t>
      </w:r>
      <w:r w:rsidRPr="00D93346">
        <w:rPr>
          <w:rFonts w:ascii="Times New Roman" w:hAnsi="Times New Roman" w:cs="Times New Roman"/>
          <w:sz w:val="24"/>
          <w:szCs w:val="24"/>
        </w:rPr>
        <w:t>вания капитальных</w:t>
      </w:r>
      <w:r w:rsidR="007E12A1" w:rsidRPr="00D93346">
        <w:rPr>
          <w:rFonts w:ascii="Times New Roman" w:hAnsi="Times New Roman" w:cs="Times New Roman"/>
          <w:sz w:val="24"/>
          <w:szCs w:val="24"/>
        </w:rPr>
        <w:t xml:space="preserve"> вложений; прироста собственных </w:t>
      </w:r>
      <w:r w:rsidRPr="00D93346">
        <w:rPr>
          <w:rFonts w:ascii="Times New Roman" w:hAnsi="Times New Roman" w:cs="Times New Roman"/>
          <w:sz w:val="24"/>
          <w:szCs w:val="24"/>
        </w:rPr>
        <w:t>оборотных ср</w:t>
      </w:r>
      <w:r w:rsidR="007E12A1" w:rsidRPr="00D93346">
        <w:rPr>
          <w:rFonts w:ascii="Times New Roman" w:hAnsi="Times New Roman" w:cs="Times New Roman"/>
          <w:sz w:val="24"/>
          <w:szCs w:val="24"/>
        </w:rPr>
        <w:t xml:space="preserve">едств; научно-исследовательских </w:t>
      </w:r>
      <w:r w:rsidRPr="00D93346">
        <w:rPr>
          <w:rFonts w:ascii="Times New Roman" w:hAnsi="Times New Roman" w:cs="Times New Roman"/>
          <w:sz w:val="24"/>
          <w:szCs w:val="24"/>
        </w:rPr>
        <w:t>и опытно-конструкторских работ; уплаты процентов</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долгосрочным кредитам.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Фонд потреблени</w:t>
      </w:r>
      <w:r w:rsidR="007E12A1" w:rsidRPr="00D93346">
        <w:rPr>
          <w:rFonts w:ascii="Times New Roman" w:hAnsi="Times New Roman" w:cs="Times New Roman"/>
          <w:sz w:val="24"/>
          <w:szCs w:val="24"/>
        </w:rPr>
        <w:t>я предусматривает покрытие сле</w:t>
      </w:r>
      <w:r w:rsidRPr="00D93346">
        <w:rPr>
          <w:rFonts w:ascii="Times New Roman" w:hAnsi="Times New Roman" w:cs="Times New Roman"/>
          <w:sz w:val="24"/>
          <w:szCs w:val="24"/>
        </w:rPr>
        <w:t>дующих расходов</w:t>
      </w:r>
      <w:r w:rsidR="007E12A1" w:rsidRPr="00D93346">
        <w:rPr>
          <w:rFonts w:ascii="Times New Roman" w:hAnsi="Times New Roman" w:cs="Times New Roman"/>
          <w:sz w:val="24"/>
          <w:szCs w:val="24"/>
        </w:rPr>
        <w:t>: вознаграждение трудового кол</w:t>
      </w:r>
      <w:r w:rsidRPr="00D93346">
        <w:rPr>
          <w:rFonts w:ascii="Times New Roman" w:hAnsi="Times New Roman" w:cs="Times New Roman"/>
          <w:sz w:val="24"/>
          <w:szCs w:val="24"/>
        </w:rPr>
        <w:t>лектива по итогам</w:t>
      </w:r>
      <w:r w:rsidR="007E12A1" w:rsidRPr="00D93346">
        <w:rPr>
          <w:rFonts w:ascii="Times New Roman" w:hAnsi="Times New Roman" w:cs="Times New Roman"/>
          <w:sz w:val="24"/>
          <w:szCs w:val="24"/>
        </w:rPr>
        <w:t xml:space="preserve"> работы за год; оказание едино</w:t>
      </w:r>
      <w:r w:rsidRPr="00D93346">
        <w:rPr>
          <w:rFonts w:ascii="Times New Roman" w:hAnsi="Times New Roman" w:cs="Times New Roman"/>
          <w:sz w:val="24"/>
          <w:szCs w:val="24"/>
        </w:rPr>
        <w:t>временной помощи членам трудового коллектива;</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премирование работников за выполнение </w:t>
      </w:r>
      <w:r w:rsidR="007E12A1" w:rsidRPr="00D93346">
        <w:rPr>
          <w:rFonts w:ascii="Times New Roman" w:hAnsi="Times New Roman" w:cs="Times New Roman"/>
          <w:sz w:val="24"/>
          <w:szCs w:val="24"/>
        </w:rPr>
        <w:t>особо важ</w:t>
      </w:r>
      <w:r w:rsidRPr="00D93346">
        <w:rPr>
          <w:rFonts w:ascii="Times New Roman" w:hAnsi="Times New Roman" w:cs="Times New Roman"/>
          <w:sz w:val="24"/>
          <w:szCs w:val="24"/>
        </w:rPr>
        <w:t>ных производственных заданий; культурно-бытовое</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обслуживание раб</w:t>
      </w:r>
      <w:r w:rsidR="007E12A1" w:rsidRPr="00D93346">
        <w:rPr>
          <w:rFonts w:ascii="Times New Roman" w:hAnsi="Times New Roman" w:cs="Times New Roman"/>
          <w:sz w:val="24"/>
          <w:szCs w:val="24"/>
        </w:rPr>
        <w:t>отников предприятия; строитель</w:t>
      </w:r>
      <w:r w:rsidRPr="00D93346">
        <w:rPr>
          <w:rFonts w:ascii="Times New Roman" w:hAnsi="Times New Roman" w:cs="Times New Roman"/>
          <w:sz w:val="24"/>
          <w:szCs w:val="24"/>
        </w:rPr>
        <w:t>ство и капитальный ремонт жилых домов, детских</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 спортивно-культурных учреждений.</w:t>
      </w:r>
    </w:p>
    <w:p w:rsidR="00A35766" w:rsidRPr="00D93346" w:rsidRDefault="00A35766"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Резервный фо</w:t>
      </w:r>
      <w:r w:rsidR="007E12A1" w:rsidRPr="00D93346">
        <w:rPr>
          <w:rFonts w:ascii="Times New Roman" w:hAnsi="Times New Roman" w:cs="Times New Roman"/>
          <w:sz w:val="24"/>
          <w:szCs w:val="24"/>
        </w:rPr>
        <w:t xml:space="preserve">нд (страховой) предназначен для </w:t>
      </w:r>
      <w:r w:rsidRPr="00D93346">
        <w:rPr>
          <w:rFonts w:ascii="Times New Roman" w:hAnsi="Times New Roman" w:cs="Times New Roman"/>
          <w:sz w:val="24"/>
          <w:szCs w:val="24"/>
        </w:rPr>
        <w:t>компенсации не полученн</w:t>
      </w:r>
      <w:r w:rsidR="007E12A1" w:rsidRPr="00D93346">
        <w:rPr>
          <w:rFonts w:ascii="Times New Roman" w:hAnsi="Times New Roman" w:cs="Times New Roman"/>
          <w:sz w:val="24"/>
          <w:szCs w:val="24"/>
        </w:rPr>
        <w:t>ых доходов от предприни</w:t>
      </w:r>
      <w:r w:rsidRPr="00D93346">
        <w:rPr>
          <w:rFonts w:ascii="Times New Roman" w:hAnsi="Times New Roman" w:cs="Times New Roman"/>
          <w:sz w:val="24"/>
          <w:szCs w:val="24"/>
        </w:rPr>
        <w:t>мательской деят</w:t>
      </w:r>
      <w:r w:rsidR="007E12A1" w:rsidRPr="00D93346">
        <w:rPr>
          <w:rFonts w:ascii="Times New Roman" w:hAnsi="Times New Roman" w:cs="Times New Roman"/>
          <w:sz w:val="24"/>
          <w:szCs w:val="24"/>
        </w:rPr>
        <w:t xml:space="preserve">ельности вследствие наступления </w:t>
      </w:r>
      <w:r w:rsidRPr="00D93346">
        <w:rPr>
          <w:rFonts w:ascii="Times New Roman" w:hAnsi="Times New Roman" w:cs="Times New Roman"/>
          <w:sz w:val="24"/>
          <w:szCs w:val="24"/>
        </w:rPr>
        <w:t>факторов риска</w:t>
      </w:r>
      <w:r w:rsidR="007E12A1" w:rsidRPr="00D93346">
        <w:rPr>
          <w:rFonts w:ascii="Times New Roman" w:hAnsi="Times New Roman" w:cs="Times New Roman"/>
          <w:sz w:val="24"/>
          <w:szCs w:val="24"/>
        </w:rPr>
        <w:t xml:space="preserve">: платежи в бюджет; проценты по </w:t>
      </w:r>
      <w:r w:rsidRPr="00D93346">
        <w:rPr>
          <w:rFonts w:ascii="Times New Roman" w:hAnsi="Times New Roman" w:cs="Times New Roman"/>
          <w:sz w:val="24"/>
          <w:szCs w:val="24"/>
        </w:rPr>
        <w:t>долгосрочным кредитам.</w:t>
      </w: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A3576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A35766" w:rsidRPr="00D93346" w:rsidRDefault="00A3576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13. Содержание и порядок составления отчета о движении </w:t>
      </w:r>
      <w:proofErr w:type="gramStart"/>
      <w:r w:rsidRPr="00D93346">
        <w:rPr>
          <w:rFonts w:ascii="Times New Roman" w:hAnsi="Times New Roman" w:cs="Times New Roman"/>
          <w:b/>
          <w:sz w:val="24"/>
          <w:szCs w:val="24"/>
        </w:rPr>
        <w:t>денежных</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средств.</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соответствии с п.29 ПБУ 4/99 в бухгалтерской отчетности должны быть раскрыты данные о движении денежных средств в отчетном периоде, характеризующие наличие, поступление и расходование денежных средств в организации.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Отчет о движении денежных средств содержит информацию, в которой заинтересованы как собственники, так и кредиторы.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Собственники, имея информацию о денежных потоках, имеют возможность более обоснованно подойти к разработке политики распределения и использования прибыли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Кредиторы могут составить заключение о достаточности средств у потенциального заемщика и его способности зарабатывать денежные средства, необходимые для погашения обязательств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Движение денежных средств отражается как в целом по организации, так и по каждому направлению деятельности организации - текущей, инвестиционной и финансовой.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Форму отчета см. в методических указаниях для самостоятельной работы студентов.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перечне показателей формы № 4 используются следующие термины.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I. Денежные  средства включают деньги в кассе и те средства на счетах, в банке (банках), которыми организация может свободно распоряжаться.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II. К денежным средствам приравниваются денежные эквиваленты - краткосрочные высоколиквидные инвестиции предприятия, свободно обратимые в денежные средства и не­</w:t>
      </w:r>
      <w:proofErr w:type="gramStart"/>
      <w:r w:rsidRPr="00D93346">
        <w:rPr>
          <w:rFonts w:ascii="Times New Roman" w:hAnsi="Times New Roman" w:cs="Times New Roman"/>
          <w:sz w:val="24"/>
          <w:szCs w:val="24"/>
        </w:rPr>
        <w:t>значительно подверженные</w:t>
      </w:r>
      <w:proofErr w:type="gramEnd"/>
      <w:r w:rsidRPr="00D93346">
        <w:rPr>
          <w:rFonts w:ascii="Times New Roman" w:hAnsi="Times New Roman" w:cs="Times New Roman"/>
          <w:sz w:val="24"/>
          <w:szCs w:val="24"/>
        </w:rPr>
        <w:t xml:space="preserve"> риску изменения рыночной цены. Таким образом, конкретный вид краткосрочных финансовых вложений организации может быть признан эквивалентом денежных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и условии, что у составителя отчета есть уверенность в свободном обращении данной ценной бумаги в деньги без существенной потери в сумме, отраженной в бухгалтерском балансе.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III. Чистый денежный поток (чистые денежные средства) - разность между поступлениями и платежами отчетного периода. Чистый денежный поток может быть как положительным, так и отрицательным. Положительное значение чистого денежного потока свидетельствует о наращении денежных средств или их притоке, отрицательное - об их оттоке.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Сведения о движении денежных средств организации представляются в валюте Российской Федерации. В случае наличия (движения) денежных средств в иностранной валюте формируется информация о движении иностранной валюты по каждому ее виду применительно к отчету о движении денежных средств, принятому организацией. После этого данные каждого расчета, составленного в иностранной валюте, пересчитываются по курсу Центрального банка Российской Федерации на дату составления бухгалтерской отчетности. Полученные данные по отдельным расчетам суммируются при заполнении соответствующих показателей «Отчета о движении денежных средств».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Данные отчета о движении денежных средств должны характеризовать изменения в финансовом положении организации в разрезе текущей, инвестиционной и финансовой деятельности.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Текущая деятельность – основная деятельность, направленная на получение дохода, а также иная деятельность организации, которая не относится к инвестиционной и финансовой деятельности.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Текущей деятельностью считается деятельность организации,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proofErr w:type="gramEnd"/>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Инвестиционная деятельность связана с приобретением (созданием) основных средств, приобретением нематериальных активов, осуществлением долгосрочных финансовых вложений, а также реализацией долгосрочных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активов.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Инвестиционной деятельностью считается деятельность организации, связанная: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с приобретением земельных участков, зданий и иной недвижимости, оборудования, нематериальных активов и других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 а также их продажей;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с осуществлением собственного строительства, расходов на научно-исследовательские, опытно-конструкторские и технологические разработки;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 осуществлением финансовых вложений (приобретение ценных бумаг других организаций, в том числе долговых, вклады в уставные (складочные) капиталы других организаций, предоставление другим организациям займов и т.п.).</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Финансовая деятельность – деятельность, приводящая к изменениям в собственном капитале и заемном капитале организации в результате привлечения финансовых средств.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Финансовой деятельностью считается деятельность организации, в результате которой изменяются величина и состав собственного капитала организации, заемных средств (поступления от выпуска акций, облигаций, предоставления другими организациями займов, погашение заемных средств и т.п.).</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14. Учет труда и заработной платы.</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Основные задачи: 1) производить в установленные сроки расчеты с персоналом по оплате труда; 2) своевременно и правильно относить на себестоимость продукции, работ, услуг (ПРУ) сумму начисленной зарплаты с отчислениями на социальное страхование; 3) собирать и группировать показатели по труду и зарплате для составления отчетности. Отсюда задачи бухгалтера: 1) своевременно требовать все документы для начисления зарплаты; 2) правильно выполнять расчеты; 3) включать начисленную сумму по зарплате в стоимость ПРУ.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Для начисления зарплаты используют документацию первичного учета (ДПУ), утвержденные Госкомстатом от 30. 10. 1997 г. за № 71а: 1) приказ о приеме на работу (Т– 1); 2) личная карточка (Т– 2); 3) приказ о переводе на другую работу (Т– 5); 4) приказ на отпуск (Т– 6); 5) приказ о расторжении договора (Т– 8);</w:t>
      </w:r>
      <w:proofErr w:type="gramEnd"/>
      <w:r w:rsidRPr="00D93346">
        <w:rPr>
          <w:rFonts w:ascii="Times New Roman" w:hAnsi="Times New Roman" w:cs="Times New Roman"/>
          <w:sz w:val="24"/>
          <w:szCs w:val="24"/>
        </w:rPr>
        <w:t xml:space="preserve"> 6) табель учета рабочего времени (Т–1 2); 7) табель использования рабочего времени (Т–1 3); 8) наряд на сдельную работу (Т–40); 9) маршрутный лист (Т–2 3).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Размер зарплаты с точки зрения максимально возможной величины не ограничивается, но следует помнить, что за счет себестоимости можно заплатить только определенную величину заработной платы в месяц (в среднем на одного работника </w:t>
      </w:r>
      <w:proofErr w:type="spellStart"/>
      <w:r w:rsidRPr="00D93346">
        <w:rPr>
          <w:rFonts w:ascii="Times New Roman" w:hAnsi="Times New Roman" w:cs="Times New Roman"/>
          <w:sz w:val="24"/>
          <w:szCs w:val="24"/>
        </w:rPr>
        <w:t>сверхначисленная</w:t>
      </w:r>
      <w:proofErr w:type="spellEnd"/>
      <w:r w:rsidRPr="00D93346">
        <w:rPr>
          <w:rFonts w:ascii="Times New Roman" w:hAnsi="Times New Roman" w:cs="Times New Roman"/>
          <w:sz w:val="24"/>
          <w:szCs w:val="24"/>
        </w:rPr>
        <w:t xml:space="preserve"> зарплата облагается дополнительным налогом на прибыль).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связи с этим очень важно организовать правильный учет рабочего времени и среднесписочной численности, а значит, необходимо ведение табельного учета рабочего времени. Начисление зарплаты ведется в расчетной ведомости на основании ДПУ, ее форма близка к форме налоговых карточек, которые в обязательном порядке заводятся на каждого работника АТП. Налогообложение при начислении зарплаты. При начислении зарплаты определяют две группы налоговых отчислений: 1) удерживаемые из зарплаты физических лиц; 2) исчисляемые от начисленной зарплаты работодателем. Зарплата по каждому работнику учитывается персонально, и эти сведения должны храниться 70 лет. На каждого работника заводится налоговая карточка и лицевой счет. Первая является основанием для исчисления уплаты налога с физических и юридических лиц по фонду оплаты труда, эти налоги делятся на две группы: 1) налоги, удерживаемые из зарплаты; 2) налоги, удерживаемые из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 xml:space="preserve">едприятия.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ЕСН ведется персональный учет начисленной зарплаты и начисления социальных платежей, а НДФЛ устанавливается с налогооблагаемой базы. Зарплата работникам выдается только при условии начисления платежей по ЕСН и НДФЛ, для выдачи зарплаты наличные деньги могут быть взяты либо из выручки предприятия, либо по чеку с расчетного счета. Зарплата выдается по платежным ведомостям либо расходным кассовым ордерам.</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15. Формирование в учете и отражение в отчетности </w:t>
      </w:r>
      <w:proofErr w:type="gramStart"/>
      <w:r w:rsidRPr="00D93346">
        <w:rPr>
          <w:rFonts w:ascii="Times New Roman" w:hAnsi="Times New Roman" w:cs="Times New Roman"/>
          <w:b/>
          <w:sz w:val="24"/>
          <w:szCs w:val="24"/>
        </w:rPr>
        <w:t>финансовых</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результатов организации.</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отражения финансового результата от продаж используется субсчет 90-9 "Прибыль/убыток от продаж", результат которого списывается в конце отчетного месяца на счет 99:</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90-9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99 - отражена сумма прибыли за месяц</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90-9 - отражена сумма убытка, полученного за месяц.</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окончании каждого месяца счет 90 не имеет сальдо, но все субсчета имеют дебетовые или кредитовые остатки, величина которых накапливается.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конце отчетного года, после списания финансового результата за декабрь, внутри счета 90 закрывают все субсчета. При этом остатки по ним переносятся на субсчет 90-9:</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90-1</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90-9 - списано сальдо субсчета "Выручка";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90-9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90-2, 90-3, 90-4 - списано сальдо субсчетов счета 90.</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учета прочих доходов и расходов отчетного периода предназначен счет 91 "Прочие доходы и расходы".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Структура и порядок использования счета 91 "Прочие доходы и расходы" аналогичны структуре и порядку использования счета 90.</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счету 91 открываются три субсчета: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91-1 "Прочие доходы";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91-2 "Прочие расходы";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91-9 "Сальдо прочих доходов и расходов".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окончании каждого месяца сопоставляются дебетовый оборот по субсчету 91-2 с кредитовым оборотом по субсчету 91-1. Выявленный результат представляет собой прибыль или убыток за месяц. Таким образом:</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Финансовый результат от прочих видов деятельности = Сумма прочих доходов (кредитовый оборот за отчетный месяц по субсчету 91-1) - Сумма прочих расходов (дебетовый оборот по субсчету 91-2).</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Финансовый результат списывается в конце отчетного месяца на счет 99:</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91-9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99 - отражена сумма прибыли за месяц</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91-9 - отражена сумма убытка, полученного за месяц.</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окончании каждого месяца счет 91 сальдо не имеет, но на субсчетах этого счета остается дебетовый или кредитовый остаток.</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После списания финансового результата за декабрь субсчета счета 91 закрываются. Для этого на субсчет 91-9 списываются остатки с других субсчетов: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91-1, К 91-9 - списано сальдо субсчета "Прочие доходы";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 91-9</w:t>
      </w:r>
      <w:proofErr w:type="gramStart"/>
      <w:r w:rsidRPr="00D93346">
        <w:rPr>
          <w:rFonts w:ascii="Times New Roman" w:hAnsi="Times New Roman" w:cs="Times New Roman"/>
          <w:sz w:val="24"/>
          <w:szCs w:val="24"/>
        </w:rPr>
        <w:t xml:space="preserve"> К</w:t>
      </w:r>
      <w:proofErr w:type="gramEnd"/>
      <w:r w:rsidRPr="00D93346">
        <w:rPr>
          <w:rFonts w:ascii="Times New Roman" w:hAnsi="Times New Roman" w:cs="Times New Roman"/>
          <w:sz w:val="24"/>
          <w:szCs w:val="24"/>
        </w:rPr>
        <w:t xml:space="preserve"> 91-2- списано сальдо субсчета "Прочие расходы"</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1749D"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16. </w:t>
      </w:r>
      <w:r w:rsidR="0071749D" w:rsidRPr="00D93346">
        <w:rPr>
          <w:rFonts w:ascii="Times New Roman" w:hAnsi="Times New Roman" w:cs="Times New Roman"/>
          <w:b/>
          <w:sz w:val="24"/>
          <w:szCs w:val="24"/>
        </w:rPr>
        <w:t>. Налог на добавленную стоимость: методика формирования сумм</w:t>
      </w:r>
    </w:p>
    <w:p w:rsidR="0071749D" w:rsidRPr="00D93346" w:rsidRDefault="0071749D"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НДС для уплаты в бюджет.</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Методика формирования сумм налога такова: НДС для уплаты в бюджет равен НДС от покупателей минус НДС, уплаченный поставщикам. Условиями </w:t>
      </w:r>
      <w:proofErr w:type="gramStart"/>
      <w:r w:rsidRPr="00D93346">
        <w:rPr>
          <w:rFonts w:ascii="Times New Roman" w:hAnsi="Times New Roman" w:cs="Times New Roman"/>
          <w:sz w:val="24"/>
          <w:szCs w:val="24"/>
        </w:rPr>
        <w:t>возмеще­ния</w:t>
      </w:r>
      <w:proofErr w:type="gramEnd"/>
      <w:r w:rsidRPr="00D93346">
        <w:rPr>
          <w:rFonts w:ascii="Times New Roman" w:hAnsi="Times New Roman" w:cs="Times New Roman"/>
          <w:sz w:val="24"/>
          <w:szCs w:val="24"/>
        </w:rPr>
        <w:t xml:space="preserve"> из бюджета уплаченных поставщикам сумм НДС являются: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документальное оформление операций (наличие счетов-фактур по установленной форме, выделение в них сумм НДС, регистрация счетов-фактур книгах покупок-продаж);</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учет полученных от поставщиков ценностей (оприходование ценностей и отнесение их стоимости на издержки производства и обращения).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Существуют отраслевые особенности применения порядка ведения счетов фактур, а также особенности определения Н</w:t>
      </w:r>
      <w:proofErr w:type="gramStart"/>
      <w:r w:rsidRPr="00D93346">
        <w:rPr>
          <w:rFonts w:ascii="Times New Roman" w:hAnsi="Times New Roman" w:cs="Times New Roman"/>
          <w:sz w:val="24"/>
          <w:szCs w:val="24"/>
        </w:rPr>
        <w:t>ДС в сф</w:t>
      </w:r>
      <w:proofErr w:type="gramEnd"/>
      <w:r w:rsidRPr="00D93346">
        <w:rPr>
          <w:rFonts w:ascii="Times New Roman" w:hAnsi="Times New Roman" w:cs="Times New Roman"/>
          <w:sz w:val="24"/>
          <w:szCs w:val="24"/>
        </w:rPr>
        <w:t>ере внешнеэкономической деятельности.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Акцизы — вид косвенных налогов на ограниченный перечень товаров преимущественно массового потребления. В отличие от НДС акцизы уплачиваются один раз производителем подакцизного товара и фактически оплачиваются его потребителем. Акцизы выполняют двоякую роль: во-первых, они — один из важных источников дохода бюджета; во-вторых, это средство регулирования спроса и предложения, а также средство ограничения потребления. Наблюдается устойчивая тенденция к росту сумм акцизных поступлений. Так, за период с 1994 по 1997 г. они увеличивались с 5,2 до 17,4 %.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Акцизом облагаются: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 товары народного потребления (продукты, алкоголь, табачные изделия, драгоценности, золотые слитки, автомобили);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 природно-минеральное сырье и продукты переработки (природный газ, нефть, уголь, бензин, ГСМ);</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ввозимые в РФ, и вывезенные из РФ отдельные виды товаров.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Различают плательщиков акцизов по товарам отечественного производства, по товарам из давальческого сырья и по товарам, ввезенным в РФ.</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Акцизом облагается вся стоимость товара, включая и материальные затраты. По подакцизным товарам действуют как процентные (адвалорные) ставки акцизов, так и твердые (специфические) ставки. Ставки являются едиными по всей территории РФ.</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Расчет суммы акциза (А) ведется по формуле: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A = N * S /(100%- S</w:t>
      </w:r>
      <w:proofErr w:type="gramStart"/>
      <w:r w:rsidRPr="00D93346">
        <w:rPr>
          <w:rFonts w:ascii="Times New Roman" w:hAnsi="Times New Roman" w:cs="Times New Roman"/>
          <w:sz w:val="24"/>
          <w:szCs w:val="24"/>
        </w:rPr>
        <w:t xml:space="preserve"> )</w:t>
      </w:r>
      <w:proofErr w:type="gramEnd"/>
      <w:r w:rsidRPr="00D93346">
        <w:rPr>
          <w:rFonts w:ascii="Times New Roman" w:hAnsi="Times New Roman" w:cs="Times New Roman"/>
          <w:sz w:val="24"/>
          <w:szCs w:val="24"/>
        </w:rPr>
        <w:t>,</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N — объект налогообложения (отпускная цена без учета акциза или таможенная стоимость, увеличенная на таможенную пошлину и таможенные сборы), </w:t>
      </w:r>
      <w:proofErr w:type="spellStart"/>
      <w:r w:rsidRPr="00D93346">
        <w:rPr>
          <w:rFonts w:ascii="Times New Roman" w:hAnsi="Times New Roman" w:cs="Times New Roman"/>
          <w:sz w:val="24"/>
          <w:szCs w:val="24"/>
        </w:rPr>
        <w:t>aS</w:t>
      </w:r>
      <w:proofErr w:type="spellEnd"/>
      <w:r w:rsidRPr="00D93346">
        <w:rPr>
          <w:rFonts w:ascii="Times New Roman" w:hAnsi="Times New Roman" w:cs="Times New Roman"/>
          <w:sz w:val="24"/>
          <w:szCs w:val="24"/>
        </w:rPr>
        <w:t>— ставка акциза в процентах.</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17. Учет нематериальных активов организации.</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Данный учет регламентируется ПБУ 14/2000, утвержденный Приказом Минфина от 16.10.2000 г. за № 91 «Об утверждении Положения по бухгалтерскому учету „Учет нематериальных активов“».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нематериальным активам относятся объекты собственности или права, не имеющие материальной формы, но способные приносить доход в течение длительного периода.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территории РФ различают следующие виды нематериальных активов.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Объекты промышленной собственности: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имущественное право на промышленный образец, который представляет собой новое изделие оригинального дизайна на базе имеющихся банковских решений;</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товарный знак;</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ноу—хау;</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лицензии на право осуществления деятельности;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право на место на бирже.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Имущественные права на недвижимость.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Права на интеллектуальную собственность.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Авторское право на изобретение.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w:t>
      </w:r>
      <w:proofErr w:type="spellStart"/>
      <w:r w:rsidRPr="00D93346">
        <w:rPr>
          <w:rFonts w:ascii="Times New Roman" w:hAnsi="Times New Roman" w:cs="Times New Roman"/>
          <w:sz w:val="24"/>
          <w:szCs w:val="24"/>
        </w:rPr>
        <w:t>Good</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will</w:t>
      </w:r>
      <w:proofErr w:type="spellEnd"/>
      <w:r w:rsidRPr="00D93346">
        <w:rPr>
          <w:rFonts w:ascii="Times New Roman" w:hAnsi="Times New Roman" w:cs="Times New Roman"/>
          <w:sz w:val="24"/>
          <w:szCs w:val="24"/>
        </w:rPr>
        <w:t xml:space="preserve"> – это авторитет фирмы плюс—минус разница между рыночной стоимостью активов фирмы и фактической ценой продажи.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Программное обеспечение средств вычислительной техники.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Организационные расходы – затраты, связанные с созданием, регистрацией и началом функционирования предприятия.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Собственный интеллект.</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Нематериальные активы учитываются по первоначальной стоимости на счете 04. Стоимость их складывается из сумм затрат, связанных с их приобретением. НДС по нематериальным активам учитывается и списывается аналогично основным средствам. Нематериальные активы переносят свою стоимость частями в виде износа.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выбытия нематериальных активов.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Виды выбытия: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продажное;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безвозмездное;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передача в уставной капитал других предприятий;</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прекращение срока действия;</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списание.</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выбытия нематериальных активов ведется на активно—пассивном счете 91 «Прочие доходы и расходы» и делаются проводки: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на остаточную стоимость: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счета 91 «Прочие доходы и расходы», Кредит счета 04» Нематериальные активы»;</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расходы по выбытию:</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счета 91 «Прочие доходы и расходы», Кредит счетов 70 «Расчеты с персоналом по оплате труда», 69 «Расчеты по социальному страхованию и обеспечению»;</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НДС:</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счета 91 «Прочие доходы и расходы», Кредит счета 68 «Расчеты по налогам и сборам»;</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выручка от продажи: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счета 51 «Расчетные счета», Кредит счета 91 «Прочие доходы и расходы». Учет амортизации нематериальных активов.</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течение года амортизация начисляется в размере 1/12 годовой суммы</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е</w:t>
      </w:r>
      <w:proofErr w:type="gramEnd"/>
      <w:r w:rsidRPr="00D93346">
        <w:rPr>
          <w:rFonts w:ascii="Times New Roman" w:hAnsi="Times New Roman" w:cs="Times New Roman"/>
          <w:sz w:val="24"/>
          <w:szCs w:val="24"/>
        </w:rPr>
        <w:t>сли срок службы нельзя установить, то берут 20 лет, но не более срока деятельности самого предприятия.</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18. Учет расчетов по налогу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Бухгалтерская прибыль (убыток) формируется по правилам, предусмотренным ПБУ 9/99 «Доходы организации», ПБУ 10/99 «Расходы организации» и др. Показатель «Прибыль (убыток) до налогообложения», отражаемый по строке 140 формы N 2 «Отчет о прибылях и убытках», соответствует «бухгалтерской» прибыли (убытку).</w:t>
      </w:r>
      <w:proofErr w:type="gramEnd"/>
      <w:r w:rsidRPr="00D93346">
        <w:rPr>
          <w:rFonts w:ascii="Times New Roman" w:hAnsi="Times New Roman" w:cs="Times New Roman"/>
          <w:sz w:val="24"/>
          <w:szCs w:val="24"/>
        </w:rPr>
        <w:t xml:space="preserve"> При этом учитываются все доходы и расходы отчетного периода, отраженные на счетах 90, 91 и 99.</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Налогооблагаемая прибыль (убыток) - налоговая база по налогу на прибыль организаций, рассчитанная в порядке, установленном законодательством о налогах и сборах (ст.247 НК РФ). В налоговом учете расходами признаются лишь те суммы, которые уменьшают налогооблагаемую прибыль. Бухгалтерская и налогооблагаемая прибыль различаются вследствие несовпадения подходов к признанию доходов и расходов в бухгалтерском и налоговом учете. Указанные несоответствия порождают разницы между бухгалтерской и налогооблагаемой прибылью.</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прибыль, рассчитанный на основании бухгалтерской прибыли (убытка), сформированной в отчетном периоде, по-другому называется условным расходом (доходом) по налогу на прибыль. Для его расчета воспользуйтесь формулой:</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Условный расход (доход) по налогу на прибыль (УР/УД) = Бухгалтерская прибыль (убыток) отчетного периода (БП/БУ) х Ставка налога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Условный расход (условный доход) по налогу на прибыль равняется величине, определяемой как произведение бухгалтерской прибыли (убытка), сформированной в отчетном периоде, на ставку налога на прибыль, действующую на отчетную дату.</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отражения этих сумм к счету 99 «Прибыли и убытки», который является источником начисления налога на прибыль, открывается специальный субсчет «Условный расход (доход) по налогу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итогам отчетного периода, рассчитав сумму налога на бухгалтерскую прибыль, необходимо осуществить проводку:</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99, субсчет «Условный расход (доход) по налогу на прибыль» Кредит 68, субсчет «Расчеты по налогу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начислен условный расход по налогу на прибыль или (при наличии бухгалтерского убытка).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68 Кредит 99, субсчет «Условный расход (доход) по налогу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начислен условный доход по налогу на прибыль.</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19. Учет кассовых операций и операций на расчетных счетах.</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Кассовые операции – это операции, связанные с приемом, хранением и расходованием различных денежных средств, поступающих в кассу организации из обслуживающего банка. </w:t>
      </w:r>
      <w:proofErr w:type="gramStart"/>
      <w:r w:rsidRPr="00D93346">
        <w:rPr>
          <w:rFonts w:ascii="Times New Roman" w:hAnsi="Times New Roman" w:cs="Times New Roman"/>
          <w:sz w:val="24"/>
          <w:szCs w:val="24"/>
        </w:rPr>
        <w:t>Первичная документация:1) приходный кассовый ордер;2) расходный кассовый ордер (для оформления выдачи наличных денег из кассы одному лицу на любые нужды);3) кассовая книга;4) платежная ведомость;5) журнал регистрации приходных и расходных кассовых ордеров;6) книга учета принятых и выданных кассиром денег в подотчет общественным раздатчикам заработной платы и операциям кассирам.</w:t>
      </w:r>
      <w:proofErr w:type="gramEnd"/>
      <w:r w:rsidRPr="00D93346">
        <w:rPr>
          <w:rFonts w:ascii="Times New Roman" w:hAnsi="Times New Roman" w:cs="Times New Roman"/>
          <w:sz w:val="24"/>
          <w:szCs w:val="24"/>
        </w:rPr>
        <w:t xml:space="preserve"> Прием, выдачу и безналичные перечисления банк производит по документам специфической формы. Основная форма безналичных расчетов – акцептная (расчет платежными требованиями).</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Инкассо – поручение банку на получение суммы с покупателя. Акцепт – есть различные виды акцепта (предварительный, последующий и пр.). Если в 3-дневный срок плательщик не заявил об отказе от акцепта, платежное требование считается акцептованным, но отказ должен быть </w:t>
      </w:r>
      <w:proofErr w:type="spellStart"/>
      <w:r w:rsidRPr="00D93346">
        <w:rPr>
          <w:rFonts w:ascii="Times New Roman" w:hAnsi="Times New Roman" w:cs="Times New Roman"/>
          <w:sz w:val="24"/>
          <w:szCs w:val="24"/>
        </w:rPr>
        <w:t>документированно</w:t>
      </w:r>
      <w:proofErr w:type="spellEnd"/>
      <w:r w:rsidRPr="00D93346">
        <w:rPr>
          <w:rFonts w:ascii="Times New Roman" w:hAnsi="Times New Roman" w:cs="Times New Roman"/>
          <w:sz w:val="24"/>
          <w:szCs w:val="24"/>
        </w:rPr>
        <w:t xml:space="preserve">  обоснован. </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Авизо – официальное банковское извещение о произведенной расчетной операции (о перемещении средств со счета плательщика на счет поставщика).</w:t>
      </w:r>
    </w:p>
    <w:p w:rsidR="007E12A1" w:rsidRPr="00D93346" w:rsidRDefault="007E12A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Типичные операции по поступлению и расходу наличных денежных средств:1) получение из банка наличных денежных средств: Дебет счета 50 «Касса», Кредит счета 51 «Расчетный счет»;2) погашение задолженности покупателя за товары, работы, услуги: Дебет счета 50 «Касса», Кредит счета 62 «Расчеты с покупателями и заказчиками»;3) оприходование излишков, выявленных в результате инвентаризации (ревизии) кассы: Дебет счета 50 «Касса», Кредит счета 91 «Прочие доходы и расходы»;4) внесение подотчетным лицом остатка неиспользованных денежных средств: Дебет счета 50 «Касса», Кредит счета 71 «Расчеты с подотчетными лицами»;5) отражение выплат работникам из кассы (заработная плата, социальные пособия, доходы от участия в уставном капитале и т. д.)</w:t>
      </w:r>
      <w:proofErr w:type="gramStart"/>
      <w:r w:rsidRPr="00D93346">
        <w:rPr>
          <w:rFonts w:ascii="Times New Roman" w:hAnsi="Times New Roman" w:cs="Times New Roman"/>
          <w:sz w:val="24"/>
          <w:szCs w:val="24"/>
        </w:rPr>
        <w:t>:Д</w:t>
      </w:r>
      <w:proofErr w:type="gramEnd"/>
      <w:r w:rsidRPr="00D93346">
        <w:rPr>
          <w:rFonts w:ascii="Times New Roman" w:hAnsi="Times New Roman" w:cs="Times New Roman"/>
          <w:sz w:val="24"/>
          <w:szCs w:val="24"/>
        </w:rPr>
        <w:t>ебет счета 70 «Расчеты с персоналом по оплате труда», Кредит счета 50 «Касса».</w:t>
      </w: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7E12A1" w:rsidRPr="00D93346" w:rsidRDefault="007E12A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20. Учет затрат на производство и определение </w:t>
      </w:r>
      <w:proofErr w:type="gramStart"/>
      <w:r w:rsidRPr="00D93346">
        <w:rPr>
          <w:rFonts w:ascii="Times New Roman" w:hAnsi="Times New Roman" w:cs="Times New Roman"/>
          <w:b/>
          <w:sz w:val="24"/>
          <w:szCs w:val="24"/>
        </w:rPr>
        <w:t>фактической</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себестоимости готовой продукции.</w:t>
      </w: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Затраты – это расходы ресурсов, относимые к отчетному периоду при исчислении финансового результата за этот период. Они представляют собой либо часть ранее сделанных, т. е. капитализированных, расходов, либо расходы и начисления, признаваемые затратами в момент их производства. Именно затраты важны для определения финансового результата. Под затратами на производство понимают себестоимость ресурсов, использованных в процессе производства, выполнения работ и оказания услуг. От понятия «затраты» следует отличать понятие «расходы».</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Расходы означают «жертвование» некоторого ресурса, т. е. его уменьшение или использование для достижения поставленных целей. Расходы либо капитализируются, т. е. отражаются в балансе как актив, и постепенно переносятся в затраты или потери в будущие периоды, или немедленно относятся на затраты или потери отчетного периода. Таким образом, по отношению к затратам расходы выступают в качестве их причины или следствия.</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соответствии с ПБУ 10/99 «расходами организации признается уменьшение экономических выгод в результате выбытия активов (денежных средств, иного имущества) и (или) возникновение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Данное ПБУ также не признает расходами выбытие активов:</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связи с приобретением (созданием)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вклады в уставные (складочные) капиталы других организаций, приобретение акций акционерных обществ и иных ценных бумаг с целью перепродажи (продажи);</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договорам комиссии, агентским и иным аналогичным договорам в пользу комитента, принципала и т. п.;</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порядке предварительной оплаты материально-производственных запасов и иных ценностей, работ, услуг;</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виде авансов, задатка в счет оплаты материально-производственных запасов и иных ценностей, работ, услуг;</w:t>
      </w:r>
    </w:p>
    <w:p w:rsidR="00B0526B" w:rsidRPr="00D93346" w:rsidRDefault="00B0526B" w:rsidP="00D93346">
      <w:pPr>
        <w:pStyle w:val="a3"/>
        <w:numPr>
          <w:ilvl w:val="0"/>
          <w:numId w:val="1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погашение кредита, займа, </w:t>
      </w:r>
      <w:proofErr w:type="gramStart"/>
      <w:r w:rsidRPr="00D93346">
        <w:rPr>
          <w:rFonts w:ascii="Times New Roman" w:hAnsi="Times New Roman" w:cs="Times New Roman"/>
          <w:sz w:val="24"/>
          <w:szCs w:val="24"/>
        </w:rPr>
        <w:t>полученных</w:t>
      </w:r>
      <w:proofErr w:type="gramEnd"/>
      <w:r w:rsidRPr="00D93346">
        <w:rPr>
          <w:rFonts w:ascii="Times New Roman" w:hAnsi="Times New Roman" w:cs="Times New Roman"/>
          <w:sz w:val="24"/>
          <w:szCs w:val="24"/>
        </w:rPr>
        <w:t xml:space="preserve"> организацией.</w:t>
      </w: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21. Бухгалтерский учет капитальных вложений.</w:t>
      </w: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Синтетический учет ОС.</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Поступление ОС:</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Ввод в эксплуатацию (приобретение новых ОС). При поступлении: Акт приемки-передачи ОС - форма ОС-1</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год выпуска;</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дата приобретения;</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дата поступления в эксплуатацию;</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первоначальная стоимость;</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сумма износа;</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технический документ;</w:t>
      </w:r>
    </w:p>
    <w:p w:rsidR="00B0526B" w:rsidRPr="00D93346" w:rsidRDefault="00B0526B" w:rsidP="00D93346">
      <w:pPr>
        <w:pStyle w:val="a3"/>
        <w:numPr>
          <w:ilvl w:val="0"/>
          <w:numId w:val="1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накладные, договоры и др. на приобретение (поступление) ОС</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Регистрация действующего оборудования, зданий и др. При инвентаризации могут быть выявлены неучтенные ОС, их предприятие должно взять на учет.</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Безвозмездное поступление. ОС производственного назначения, полученные безвозмездно относятся на увеличение добавочного капитала: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87-3 “Добавочный капитал”. Безвозмездно полученные ценности.</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Счет 01 “Основные средства”.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 поступление,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 выбытие.</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Расходы по доставке безвозмездных ОС: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88-3.1. (фонд накопления образован)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60, 68, 70 (оплата труда при создании нового имущества), 71.</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 счет чистой прибыли: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81-2 (использование прибыли на другие цели)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23, 60, 68, 70, 71.</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 счет нераспределенной прибыли: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88-2 (нераспределенная прибыль прошлых лет)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23, 60, 68, 70, 71.</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Расходы по монтажу оборудования (включаются в первоначальную стоимость объекта).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08-3 (строительство объектов ОС);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10 - материалы отнесены на затраты по капитальным вложениям;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12 - МБП;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13 - начислен износ МБП, используемых при строительстве ОС;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 списаны услуги вспомогательного производства, оказанные им при кап</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в</w:t>
      </w:r>
      <w:proofErr w:type="gramEnd"/>
      <w:r w:rsidRPr="00D93346">
        <w:rPr>
          <w:rFonts w:ascii="Times New Roman" w:hAnsi="Times New Roman" w:cs="Times New Roman"/>
          <w:sz w:val="24"/>
          <w:szCs w:val="24"/>
        </w:rPr>
        <w:t xml:space="preserve">ложениях;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60 - акцепт счетов поставщика за работы для капитального строительства (в </w:t>
      </w:r>
      <w:proofErr w:type="spellStart"/>
      <w:r w:rsidRPr="00D93346">
        <w:rPr>
          <w:rFonts w:ascii="Times New Roman" w:hAnsi="Times New Roman" w:cs="Times New Roman"/>
          <w:sz w:val="24"/>
          <w:szCs w:val="24"/>
        </w:rPr>
        <w:t>т.ч</w:t>
      </w:r>
      <w:proofErr w:type="spellEnd"/>
      <w:r w:rsidRPr="00D93346">
        <w:rPr>
          <w:rFonts w:ascii="Times New Roman" w:hAnsi="Times New Roman" w:cs="Times New Roman"/>
          <w:sz w:val="24"/>
          <w:szCs w:val="24"/>
        </w:rPr>
        <w:t xml:space="preserve">. за оборудование, не требующее монтажа);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70 - сумма по оплате труда персоналу, занятому капитальными вложениями;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71 - списана задолженность подотчетных лиц по расходам, произведенным или по кап</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в</w:t>
      </w:r>
      <w:proofErr w:type="gramEnd"/>
      <w:r w:rsidRPr="00D93346">
        <w:rPr>
          <w:rFonts w:ascii="Times New Roman" w:hAnsi="Times New Roman" w:cs="Times New Roman"/>
          <w:sz w:val="24"/>
          <w:szCs w:val="24"/>
        </w:rPr>
        <w:t xml:space="preserve">ложениям;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76 - отражена задолженность кредиторам, возникшая в процессе строительства и приобретения новых ОС (транспорт и т.п.);</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После сдачи в эксплуатацию расходы присоединяют в первоначальной стоимости: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08</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Непроизводственная сфера: </w:t>
      </w:r>
      <w:proofErr w:type="gramStart"/>
      <w:r w:rsidRPr="00D93346">
        <w:rPr>
          <w:rFonts w:ascii="Times New Roman" w:hAnsi="Times New Roman" w:cs="Times New Roman"/>
          <w:sz w:val="24"/>
          <w:szCs w:val="24"/>
        </w:rPr>
        <w:t>ОС принимаемые на учет с отнесением на увеличением социальной сферы:</w:t>
      </w:r>
      <w:proofErr w:type="gram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88-4 (фонд социальной сферы) - безвозмездно непроизводственные ОС - увеличение балансовой стоимости объектов непроизводственного назначения</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Доставка (расходы)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88-4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23, 60, 70, 71, 76</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 счет увеличения чистой прибыли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88-4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23, 60, 70, 71</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Получение ОС за счет вклада в УК. Образование предприятия (приход по первоначальной стоимости):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75-1</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Износ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75-1 (расчеты по вкладам в УК)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02-1 (износ собственных ОС)</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Расходы по доставке принимает предприятие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08-3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10, 12, 13</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Покупка ОС (у других предприятий)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08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60 (приобретение) - стоимость, указанная в счете поставщика</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Оприходование: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08</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Аренда (переход ОС из долгосрочной аренды с собственность предприятия) </w:t>
      </w:r>
      <w:proofErr w:type="spell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01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03</w:t>
      </w:r>
    </w:p>
    <w:p w:rsidR="00B0526B" w:rsidRPr="00D93346" w:rsidRDefault="00B052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 xml:space="preserve">Износ: </w:t>
      </w:r>
      <w:proofErr w:type="spellStart"/>
      <w:proofErr w:type="gramStart"/>
      <w:r w:rsidRPr="00D93346">
        <w:rPr>
          <w:rFonts w:ascii="Times New Roman" w:hAnsi="Times New Roman" w:cs="Times New Roman"/>
          <w:sz w:val="24"/>
          <w:szCs w:val="24"/>
        </w:rPr>
        <w:t>Дт</w:t>
      </w:r>
      <w:proofErr w:type="spellEnd"/>
      <w:r w:rsidRPr="00D93346">
        <w:rPr>
          <w:rFonts w:ascii="Times New Roman" w:hAnsi="Times New Roman" w:cs="Times New Roman"/>
          <w:sz w:val="24"/>
          <w:szCs w:val="24"/>
        </w:rPr>
        <w:t xml:space="preserve"> 02-2 (износ долгосрочно арендуемых ОС) </w:t>
      </w:r>
      <w:proofErr w:type="spellStart"/>
      <w:r w:rsidRPr="00D93346">
        <w:rPr>
          <w:rFonts w:ascii="Times New Roman" w:hAnsi="Times New Roman" w:cs="Times New Roman"/>
          <w:sz w:val="24"/>
          <w:szCs w:val="24"/>
        </w:rPr>
        <w:t>Кт</w:t>
      </w:r>
      <w:proofErr w:type="spellEnd"/>
      <w:r w:rsidRPr="00D93346">
        <w:rPr>
          <w:rFonts w:ascii="Times New Roman" w:hAnsi="Times New Roman" w:cs="Times New Roman"/>
          <w:sz w:val="24"/>
          <w:szCs w:val="24"/>
        </w:rPr>
        <w:t xml:space="preserve"> 02-1 - перечисление износа (за время эксплуатации) - переход из арендованных в собственность арендатора.</w:t>
      </w:r>
      <w:proofErr w:type="gramEnd"/>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22. Формирование и отражение в учете и отчетности </w:t>
      </w:r>
      <w:proofErr w:type="gramStart"/>
      <w:r w:rsidRPr="00D93346">
        <w:rPr>
          <w:rFonts w:ascii="Times New Roman" w:hAnsi="Times New Roman" w:cs="Times New Roman"/>
          <w:b/>
          <w:sz w:val="24"/>
          <w:szCs w:val="24"/>
        </w:rPr>
        <w:t>оценочных</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обязательств.</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связи с отсутствием понятий «условный факт хозяйственной деятельности» и «резерв под условное обязательство» возникает ряд несогласованных ссылок на эти понятия в положениях по бухгалтерскому учету и других нормативных документах по бухгалтерскому учету и отчетности.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форме бухгалтерского баланса содержатся следующие строки:</w:t>
      </w:r>
    </w:p>
    <w:p w:rsidR="000475F2" w:rsidRPr="00D93346" w:rsidRDefault="000475F2" w:rsidP="00D93346">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разделе «Долгосрочные обязательства» — строка 1430 «Резервы под условные обязательства» и</w:t>
      </w:r>
    </w:p>
    <w:p w:rsidR="000475F2" w:rsidRPr="00D93346" w:rsidRDefault="000475F2" w:rsidP="00D93346">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разделе «Краткосрочные обязательства» — строка 1540 «Резервы предстоящих расходов».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Оценочные обязательства в бухгалтерском балансе должны отражаться в зависимости от срока их обращения (погашения) как краткосрочные и долгосрочные обязательства (п. 19 ПБУ 4/99[18]). В бухгалтерском балансе на отчетную дату оценочные обязательства должны быть отражены как минимум в двух показателях:</w:t>
      </w:r>
    </w:p>
    <w:p w:rsidR="000475F2" w:rsidRPr="00D93346" w:rsidRDefault="000475F2" w:rsidP="00D93346">
      <w:pPr>
        <w:pStyle w:val="a3"/>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долгосрочных оценочных </w:t>
      </w:r>
      <w:proofErr w:type="gramStart"/>
      <w:r w:rsidRPr="00D93346">
        <w:rPr>
          <w:rFonts w:ascii="Times New Roman" w:hAnsi="Times New Roman" w:cs="Times New Roman"/>
          <w:sz w:val="24"/>
          <w:szCs w:val="24"/>
        </w:rPr>
        <w:t>обязательствах</w:t>
      </w:r>
      <w:proofErr w:type="gramEnd"/>
    </w:p>
    <w:p w:rsidR="000475F2" w:rsidRPr="00D93346" w:rsidRDefault="000475F2" w:rsidP="00D93346">
      <w:pPr>
        <w:pStyle w:val="a3"/>
        <w:numPr>
          <w:ilvl w:val="0"/>
          <w:numId w:val="1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краткосрочных оценочных </w:t>
      </w:r>
      <w:proofErr w:type="gramStart"/>
      <w:r w:rsidRPr="00D93346">
        <w:rPr>
          <w:rFonts w:ascii="Times New Roman" w:hAnsi="Times New Roman" w:cs="Times New Roman"/>
          <w:sz w:val="24"/>
          <w:szCs w:val="24"/>
        </w:rPr>
        <w:t>обязательствах</w:t>
      </w:r>
      <w:proofErr w:type="gramEnd"/>
      <w:r w:rsidRPr="00D93346">
        <w:rPr>
          <w:rFonts w:ascii="Times New Roman" w:hAnsi="Times New Roman" w:cs="Times New Roman"/>
          <w:sz w:val="24"/>
          <w:szCs w:val="24"/>
        </w:rPr>
        <w:t>.</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связи с тем, что формы бухгалтерской отчетности законодателем еще не приведены в соответствие с требованиями ПБУ 8/2010, организациям необходимо в локальном нормативном документе утвердить формы отчетности и порядок их заполнения. Целесообразно выбрать один из вариантов.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Организовать дополнительные строки в бухгалтерском балансе (п. 3 приказа № 66н) — в разделе:</w:t>
      </w:r>
    </w:p>
    <w:p w:rsidR="000475F2" w:rsidRPr="00D93346" w:rsidRDefault="000475F2" w:rsidP="00D93346">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«Долгосрочные обязательства» — строка «Долгосрочные оценочные обязательства»;</w:t>
      </w:r>
    </w:p>
    <w:p w:rsidR="000475F2" w:rsidRPr="00D93346" w:rsidRDefault="000475F2" w:rsidP="00D93346">
      <w:pPr>
        <w:pStyle w:val="a3"/>
        <w:numPr>
          <w:ilvl w:val="0"/>
          <w:numId w:val="1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«Краткосрочные обязательства» — строка «Краткосрочные оценочные обязательства».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этом варианте строки 1430 и 1540 не подлежат заполнению, так как отсутствует нормативный документ, устанавливающий порядок формирования резервов с наименованиями «резервы под условные обязательства» и «резервы предстоящих расходов».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Использовать существующие строки 1430 и 1540, указав в скобках корректное наименование показателя согласно требованиям ПБУ 8/2010 и ПБУ 4/99 — в разделах:</w:t>
      </w:r>
    </w:p>
    <w:p w:rsidR="000475F2" w:rsidRPr="00D93346" w:rsidRDefault="000475F2" w:rsidP="00D93346">
      <w:pPr>
        <w:pStyle w:val="a3"/>
        <w:numPr>
          <w:ilvl w:val="0"/>
          <w:numId w:val="18"/>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«Долгосрочные обязательства» — строка 1430 «Резервы под условные обязательства (Долгосрочные оценочные обязательства)»;</w:t>
      </w:r>
    </w:p>
    <w:p w:rsidR="000475F2" w:rsidRPr="00D93346" w:rsidRDefault="000475F2" w:rsidP="00D93346">
      <w:pPr>
        <w:pStyle w:val="a3"/>
        <w:numPr>
          <w:ilvl w:val="0"/>
          <w:numId w:val="18"/>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«Краткосрочные обязательства» — строка 1540 «Резервы предстоящих расходов (Краткосрочные оценочные обязательства)».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пояснениях к отчетности организация отдельно раскрывает по каждому существенному долгосрочному оценочному обязательству показатели в соответствии с п. 24 ПБУ 8/2010 и заполняет таблицу «Резервы под условные обязательства» (Приложение № 3 к приказу № 66н). Кроме того, аналогичная информация представляется по каждому существенному краткосрочному оценочному обязательству. В учетной политике необходимо указать уровень существенности, применяемый как критерий к раскрытию информации, в разрезе каждого оценочного обязательства.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 сравнению с ПБУ 8/01 из требований к раскрытию информации в ПБУ 8/2010 удалено требование о раскрытии информации о наличии и величине выданных организацией гарантий, обязательств, вытекающих из учтенных (дисконтированных) организацией векселей, и других аналогичных обязательств, принятых на себя организацией. Изначально это требование не зависело от степени </w:t>
      </w:r>
      <w:proofErr w:type="gramStart"/>
      <w:r w:rsidRPr="00D93346">
        <w:rPr>
          <w:rFonts w:ascii="Times New Roman" w:hAnsi="Times New Roman" w:cs="Times New Roman"/>
          <w:sz w:val="24"/>
          <w:szCs w:val="24"/>
        </w:rPr>
        <w:t>вероятности возникновения последствий таких фактов хозяйственной деятельности</w:t>
      </w:r>
      <w:proofErr w:type="gramEnd"/>
      <w:r w:rsidRPr="00D93346">
        <w:rPr>
          <w:rFonts w:ascii="Times New Roman" w:hAnsi="Times New Roman" w:cs="Times New Roman"/>
          <w:sz w:val="24"/>
          <w:szCs w:val="24"/>
        </w:rPr>
        <w:t xml:space="preserve">. Однако в этой части новое ПБУ 8/2010 никаких изменений для учета и отчетности организаций не влечет, так как </w:t>
      </w:r>
      <w:r w:rsidRPr="00D93346">
        <w:rPr>
          <w:rFonts w:ascii="Times New Roman" w:hAnsi="Times New Roman" w:cs="Times New Roman"/>
          <w:sz w:val="24"/>
          <w:szCs w:val="24"/>
        </w:rPr>
        <w:lastRenderedPageBreak/>
        <w:t>требование к раскрытию в отчетности этой информации в этом же объеме содержится в других нормативных документах бухгалтерского учета и отчетности, например:</w:t>
      </w:r>
    </w:p>
    <w:p w:rsidR="000475F2" w:rsidRPr="00D93346" w:rsidRDefault="000475F2" w:rsidP="00D93346">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ПБУ 1/2008;</w:t>
      </w:r>
    </w:p>
    <w:p w:rsidR="000475F2" w:rsidRPr="00D93346" w:rsidRDefault="000475F2" w:rsidP="00D93346">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ПБУ 4/99;</w:t>
      </w:r>
    </w:p>
    <w:p w:rsidR="000475F2" w:rsidRPr="00D93346" w:rsidRDefault="000475F2" w:rsidP="00D93346">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приказе</w:t>
      </w:r>
      <w:proofErr w:type="gramEnd"/>
      <w:r w:rsidRPr="00D93346">
        <w:rPr>
          <w:rFonts w:ascii="Times New Roman" w:hAnsi="Times New Roman" w:cs="Times New Roman"/>
          <w:sz w:val="24"/>
          <w:szCs w:val="24"/>
        </w:rPr>
        <w:t xml:space="preserve"> Минфина России № 66н;</w:t>
      </w:r>
    </w:p>
    <w:p w:rsidR="00B0526B" w:rsidRPr="00D93346" w:rsidRDefault="000475F2" w:rsidP="00D93346">
      <w:pPr>
        <w:pStyle w:val="a3"/>
        <w:numPr>
          <w:ilvl w:val="0"/>
          <w:numId w:val="19"/>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Методических </w:t>
      </w:r>
      <w:proofErr w:type="gramStart"/>
      <w:r w:rsidRPr="00D93346">
        <w:rPr>
          <w:rFonts w:ascii="Times New Roman" w:hAnsi="Times New Roman" w:cs="Times New Roman"/>
          <w:sz w:val="24"/>
          <w:szCs w:val="24"/>
        </w:rPr>
        <w:t>указаниях</w:t>
      </w:r>
      <w:proofErr w:type="gramEnd"/>
      <w:r w:rsidRPr="00D93346">
        <w:rPr>
          <w:rFonts w:ascii="Times New Roman" w:hAnsi="Times New Roman" w:cs="Times New Roman"/>
          <w:sz w:val="24"/>
          <w:szCs w:val="24"/>
        </w:rPr>
        <w:t xml:space="preserve"> по инвентаризации имущества и финансовых обязательств.</w:t>
      </w: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B0526B" w:rsidRPr="00D93346" w:rsidRDefault="00B0526B"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23. Учет кредитов и займов.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Для учета краткосрочных кредитов банка в </w:t>
      </w:r>
      <w:proofErr w:type="gramStart"/>
      <w:r w:rsidRPr="00D93346">
        <w:rPr>
          <w:rFonts w:ascii="Times New Roman" w:hAnsi="Times New Roman" w:cs="Times New Roman"/>
          <w:sz w:val="24"/>
          <w:szCs w:val="24"/>
        </w:rPr>
        <w:t>российской</w:t>
      </w:r>
      <w:proofErr w:type="gramEnd"/>
      <w:r w:rsidRPr="00D93346">
        <w:rPr>
          <w:rFonts w:ascii="Times New Roman" w:hAnsi="Times New Roman" w:cs="Times New Roman"/>
          <w:sz w:val="24"/>
          <w:szCs w:val="24"/>
        </w:rPr>
        <w:t xml:space="preserve"> и иностранных валютах используется счет 66 "Расчеты по краткосрочным кредитам и займам", для учета долгосрочных кредитов — счет 67 "Расчеты по долгосрочным кредитам и займам". Счета пассивные, следовательно, по кредиту отражают поступление кредитов и сумму начисленных к уплате процентов, по дебету счета отражается погашение кредита и процентов по нему. При этом в учете делаются следующие бухгалтерские записи:</w:t>
      </w:r>
    </w:p>
    <w:p w:rsidR="000475F2" w:rsidRPr="00D93346" w:rsidRDefault="000475F2" w:rsidP="00D93346">
      <w:pPr>
        <w:pStyle w:val="a3"/>
        <w:numPr>
          <w:ilvl w:val="0"/>
          <w:numId w:val="2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счетов 51, 52,</w:t>
      </w:r>
    </w:p>
    <w:p w:rsidR="000475F2" w:rsidRPr="00D93346" w:rsidRDefault="000475F2" w:rsidP="00D93346">
      <w:pPr>
        <w:pStyle w:val="a3"/>
        <w:numPr>
          <w:ilvl w:val="0"/>
          <w:numId w:val="2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кредит счетов 66, 67 — на получение кредитных средств;</w:t>
      </w:r>
    </w:p>
    <w:p w:rsidR="000475F2" w:rsidRPr="00D93346" w:rsidRDefault="000475F2" w:rsidP="00D93346">
      <w:pPr>
        <w:pStyle w:val="a3"/>
        <w:numPr>
          <w:ilvl w:val="0"/>
          <w:numId w:val="2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дебет счетов 66, 67,</w:t>
      </w:r>
    </w:p>
    <w:p w:rsidR="000475F2" w:rsidRPr="00D93346" w:rsidRDefault="000475F2" w:rsidP="00D93346">
      <w:pPr>
        <w:pStyle w:val="a3"/>
        <w:numPr>
          <w:ilvl w:val="0"/>
          <w:numId w:val="2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кредит счетов 51, 52 — на погашение кредита.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полученным займам и кредитам задолженность показывается с учетом причитающихся на конец отчетного периода к уплате процентов.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В зависимости от целей, на которые получен кредит согласно [кредитному договору, проценты, причитающиеся к уплате, имеют свои особенности при отражении в бухгалтерском учете.</w:t>
      </w:r>
      <w:proofErr w:type="gramEnd"/>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целью привлечения кредитных средств является приобретение товарно-материальных сре</w:t>
      </w:r>
      <w:proofErr w:type="gramStart"/>
      <w:r w:rsidRPr="00D93346">
        <w:rPr>
          <w:rFonts w:ascii="Times New Roman" w:hAnsi="Times New Roman" w:cs="Times New Roman"/>
          <w:sz w:val="24"/>
          <w:szCs w:val="24"/>
        </w:rPr>
        <w:t>дств дл</w:t>
      </w:r>
      <w:proofErr w:type="gramEnd"/>
      <w:r w:rsidRPr="00D93346">
        <w:rPr>
          <w:rFonts w:ascii="Times New Roman" w:hAnsi="Times New Roman" w:cs="Times New Roman"/>
          <w:sz w:val="24"/>
          <w:szCs w:val="24"/>
        </w:rPr>
        <w:t>я осуществления уставной деятельности, то согласно ПБУ 10/99 "Расходы организации" проценты включаются в себестоимость продукции (работ, услуг). Для целей налогообложения уплаченные проценты принимаются в себестоимости продукции в пределах учетной ставки Центрального Банка России, увеличенной на три пункта (по ссудам, полученным в рублях), или ставки ЛИБОР, увеличенной на три пункта (по ссудам, полученным в иностранной валюте). Вновь устанавливаемая ставка по кредитам Центрального Банка России коммерческим банкам распространяется на вновь заключаемые и пролонгируемые договоры, а также на ранее заключенные договоры, в которых предусмотрено изменение процентной ставки. При начислении процентов в бухгалтерском учете делается запись: дебет счета 91 "Прочие доходы и расходы", кредит счета 66.</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Если кредитные средства привлечены для приобретения основных средств, нематериальных и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 проценты по ним включаются в их стоимость приобретения до момента ввода в эксплуатацию, при этом в бухгалтерском учете делается запись по начислению процентов: дебет счета 08, кредит счетов 66, 67. После ввода в эксплуатацию объектов проценты по кредитам возмещаются за счет собственных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едприятия, составляется бухгалтерская запись: дебет счета 84, кредит счетов 66, 67. За счет собственных средств возмещаются и проценты по просроченным кредитам.</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24. Содержание пояснений к бухгалтерском</w:t>
      </w:r>
      <w:r w:rsidR="000475F2" w:rsidRPr="00D93346">
        <w:rPr>
          <w:rFonts w:ascii="Times New Roman" w:hAnsi="Times New Roman" w:cs="Times New Roman"/>
          <w:b/>
          <w:sz w:val="24"/>
          <w:szCs w:val="24"/>
        </w:rPr>
        <w:t xml:space="preserve">у балансу и отчету о </w:t>
      </w:r>
      <w:r w:rsidRPr="00D93346">
        <w:rPr>
          <w:rFonts w:ascii="Times New Roman" w:hAnsi="Times New Roman" w:cs="Times New Roman"/>
          <w:b/>
          <w:sz w:val="24"/>
          <w:szCs w:val="24"/>
        </w:rPr>
        <w:t>прибылях и убытках.</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Пояснения к формам №1 и №2 должны раскрывать сведения относящиеся к учетной политике предприятия и обеспечивать пользователей данными, которые нецелесообразно включать в бухгалтерский баланс и ф№2, но которые необходимы пользователям бух</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о</w:t>
      </w:r>
      <w:proofErr w:type="gramEnd"/>
      <w:r w:rsidRPr="00D93346">
        <w:rPr>
          <w:rFonts w:ascii="Times New Roman" w:hAnsi="Times New Roman" w:cs="Times New Roman"/>
          <w:sz w:val="24"/>
          <w:szCs w:val="24"/>
        </w:rPr>
        <w:t>тчетности для реальной оценки финансового положения предприятия, а также финансовых результатов её деятельности и изменений в её финансовом положении. В пояснениях должно быть указано, что бух</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о</w:t>
      </w:r>
      <w:proofErr w:type="gramEnd"/>
      <w:r w:rsidRPr="00D93346">
        <w:rPr>
          <w:rFonts w:ascii="Times New Roman" w:hAnsi="Times New Roman" w:cs="Times New Roman"/>
          <w:sz w:val="24"/>
          <w:szCs w:val="24"/>
        </w:rPr>
        <w:t>тчетность сформирована предприятием исходя из действующих в РФ правил учета и отчетности, кроме случаев, когда предприятие допустило при формировании бух. отчетность отступление от правил. Существенные отступления должно быть раскрыты в бух</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о</w:t>
      </w:r>
      <w:proofErr w:type="gramEnd"/>
      <w:r w:rsidRPr="00D93346">
        <w:rPr>
          <w:rFonts w:ascii="Times New Roman" w:hAnsi="Times New Roman" w:cs="Times New Roman"/>
          <w:sz w:val="24"/>
          <w:szCs w:val="24"/>
        </w:rPr>
        <w:t xml:space="preserve">тчетности с указанием причин, а также результата, который данные отступления  оказали на состояние финансового положения и финансовый результат деятельности предприятия. </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Предприятием должно быть обеспечено подтверждение оценки в денежном выражении последствий отступлений от действующих в РФ правил б/у и б/о. Пояснения должны раскрывать следующие дополнительные данные: о наличии на начало и конец отчетного периода и движении в течение отчетного периода отдельных видов ОС, НМА, финансовых вложений, дебиторской задолженности, арендованных ОС;</w:t>
      </w:r>
      <w:proofErr w:type="gramEnd"/>
      <w:r w:rsidRPr="00D93346">
        <w:rPr>
          <w:rFonts w:ascii="Times New Roman" w:hAnsi="Times New Roman" w:cs="Times New Roman"/>
          <w:sz w:val="24"/>
          <w:szCs w:val="24"/>
        </w:rPr>
        <w:t xml:space="preserve"> об изменениях в капиталах; о количестве акций, выпущенных АО; номинальной стоимости акций; об объемах продаж продукции, работ, услуг; о составе затрат на производство и др., а также о прибыли на одну акцию. </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Хозяйственные товарищества и общества в составе б/о должны раскрыть информацию, о наличии изменении уставного (складочного) капитала и др. капиталов. Также пояснения должны раскрывать юр. адрес, основные виды деятельности, среднегодовую численность работающих, состав (фамилия, должность) членов исполнительных и контролирующих органов организации. Субъекты малого предпринимательства имеют право Пояснения не представлять.</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25. Особенности учета экспортных и импортных операций.</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Экспортные операции. Основными документами по экспорту товаров являются контракт на поставку товаров, паспорт сделки, досье, ведомость банковского контроля, грузовая таможенная декларация, учетные карточки таможенно-банковского контроля, счета-фактуры, товарно-транспортные накладные и пр.</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Синтетический учет отгруженных на экспорт товаров осуществляется на счете 45 «Товары отгруженные» либо на счете 62 «Расчеты с покупателями и заказчиками». Счет 45 используется в случае, если договором поставки предусматривается отличный от обычного порядок перехода прав собственности на товар от организации импортера к покупателю.</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Информация о наличии и движении зарезервированных денежных средств отражается на счете 55 «Специальные счета в банках», субсчет «Счет резервирования валютных операций»: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55, К-т 51; Д-т 51, К-т 55.</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Резервирование можно не производить, если контрактом предусмотрено использовать такую форму расчетов, как безотзывной аккредитив, </w:t>
      </w:r>
      <w:proofErr w:type="spellStart"/>
      <w:r w:rsidRPr="00D93346">
        <w:rPr>
          <w:rFonts w:ascii="Times New Roman" w:hAnsi="Times New Roman" w:cs="Times New Roman"/>
          <w:sz w:val="24"/>
          <w:szCs w:val="24"/>
        </w:rPr>
        <w:t>авалированный</w:t>
      </w:r>
      <w:proofErr w:type="spellEnd"/>
      <w:r w:rsidRPr="00D93346">
        <w:rPr>
          <w:rFonts w:ascii="Times New Roman" w:hAnsi="Times New Roman" w:cs="Times New Roman"/>
          <w:sz w:val="24"/>
          <w:szCs w:val="24"/>
        </w:rPr>
        <w:t xml:space="preserve"> зарубежным банком вексель, есть банковская гарантия зарубежного банка, заключен договор имущественного страхования в пользу резидента – российской организации.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Основные бухгалтерские записи по учету экспортных операций, осуществляемых напрямую между продавцом и покупателем: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сч</w:t>
      </w:r>
      <w:proofErr w:type="spellEnd"/>
      <w:r w:rsidRPr="00D93346">
        <w:rPr>
          <w:rFonts w:ascii="Times New Roman" w:hAnsi="Times New Roman" w:cs="Times New Roman"/>
          <w:sz w:val="24"/>
          <w:szCs w:val="24"/>
        </w:rPr>
        <w:t>. 45-2, К-т 43-1; Д-т 44-1, К-т 60; Д-т 60, К-т 51; Д-т 44-1, К-т 68; Д-т 60, К-т 52-1.</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Ниже представлен порядок отражения себестоимости проданного товара на счете «Продажи» после перехода права собственности покупателю, в данном примере после доставки продукции в пункт назначения сторонней автотранспортной организацией.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Формирование фактической себестоимости и учет продажи экспортируемой продукции: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90-2, К-т 45-2; Д-т 90-2, К-т 44-1, 44-2; Д-т 62, К-т 90-1; Д-т 68, К-т 51.</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Записи на счетах бухгалтерского учета получения и обязательной продажи валютной выручки: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52-1-1, К-т 62; Д-т 57, К-т 52-1-1; Д-т 52-1-2, К-т 52-1-1; Д-т 91-2, К-т 57; Д-т 51, К-т 91-1; Д-т 91, К-т 99.</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Экспортные операции. Основными документами по экспорту товаров являются контракт на поставку товаров, паспорт сделки, досье, ведомость банковского контроля, грузовая таможенная декларация, учетные карточки таможенно-банковского контроля, счета-фактуры, товарно-транспортные накладные и пр.</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Синтетический учет отгруженных на экспорт товаров осуществляется на счете 45 «Товары отгруженные» либо на счете 62 «Расчеты с покупателями и заказчиками». Счет 45 используется в случае, если договором поставки предусматривается отличный от обычного порядок перехода прав собственности на товар от организации импортера к покупателю.</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Информация о наличии и движении зарезервированных денежных средств отражается на счете 55 «Специальные счета в банках», субсчет «Счет резервирования валютных операций»: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55, К-т 51; Д-т 51, К-т 55.</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Резервирование можно не производить, если контрактом предусмотрено использовать такую форму расчетов, как безотзывной аккредитив, </w:t>
      </w:r>
      <w:proofErr w:type="spellStart"/>
      <w:r w:rsidRPr="00D93346">
        <w:rPr>
          <w:rFonts w:ascii="Times New Roman" w:hAnsi="Times New Roman" w:cs="Times New Roman"/>
          <w:sz w:val="24"/>
          <w:szCs w:val="24"/>
        </w:rPr>
        <w:t>авалированный</w:t>
      </w:r>
      <w:proofErr w:type="spellEnd"/>
      <w:r w:rsidRPr="00D93346">
        <w:rPr>
          <w:rFonts w:ascii="Times New Roman" w:hAnsi="Times New Roman" w:cs="Times New Roman"/>
          <w:sz w:val="24"/>
          <w:szCs w:val="24"/>
        </w:rPr>
        <w:t xml:space="preserve"> зарубежным банком вексель, есть банковская гарантия зарубежного банка, заключен договор имущественного страхования в пользу резидента – российской организации.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Основные бухгалтерские записи по учету экспортных операций, осуществляемых напрямую между продавцом и покупателем: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сч</w:t>
      </w:r>
      <w:proofErr w:type="spellEnd"/>
      <w:r w:rsidRPr="00D93346">
        <w:rPr>
          <w:rFonts w:ascii="Times New Roman" w:hAnsi="Times New Roman" w:cs="Times New Roman"/>
          <w:sz w:val="24"/>
          <w:szCs w:val="24"/>
        </w:rPr>
        <w:t>. 45-2, К-т 43-1; Д-т 44-1, К-т 60; Д-т 60, К-т 51; Д-т 44-1, К-т 68; Д-т 60, К-т 52-1.</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Ниже представлен порядок отражения себестоимости проданного товара на счете «Продажи» после перехода права собственности покупателю, в данном примере после доставки продукции в пункт назначения сторонней автотранспортной организацией.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 xml:space="preserve">Формирование фактической себестоимости и учет продажи экспортируемой продукции: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90-2, К-т 45-2; Д-т 90-2, К-т 44-1, 44-2; Д-т 62, К-т 90-1; Д-т 68, К-т 51.</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Записи на счетах бухгалтерского учета получения и обязательной продажи валютной выручки: </w:t>
      </w:r>
      <w:proofErr w:type="gramStart"/>
      <w:r w:rsidRPr="00D93346">
        <w:rPr>
          <w:rFonts w:ascii="Times New Roman" w:hAnsi="Times New Roman" w:cs="Times New Roman"/>
          <w:sz w:val="24"/>
          <w:szCs w:val="24"/>
        </w:rPr>
        <w:t>Д-т</w:t>
      </w:r>
      <w:proofErr w:type="gramEnd"/>
      <w:r w:rsidRPr="00D93346">
        <w:rPr>
          <w:rFonts w:ascii="Times New Roman" w:hAnsi="Times New Roman" w:cs="Times New Roman"/>
          <w:sz w:val="24"/>
          <w:szCs w:val="24"/>
        </w:rPr>
        <w:t xml:space="preserve"> 52-1-1, К-т 62; Д-т 57, К-т 52-1-1; Д-т 52-1-2, К-т 52-1-1; Д-т 91-2, К-т 57; Д-т 51, К-т 91-1; Д-т 91, К-т 99.</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26. Методы </w:t>
      </w:r>
      <w:proofErr w:type="spellStart"/>
      <w:r w:rsidRPr="00D93346">
        <w:rPr>
          <w:rFonts w:ascii="Times New Roman" w:hAnsi="Times New Roman" w:cs="Times New Roman"/>
          <w:b/>
          <w:sz w:val="24"/>
          <w:szCs w:val="24"/>
        </w:rPr>
        <w:t>калькулирования</w:t>
      </w:r>
      <w:proofErr w:type="spellEnd"/>
      <w:r w:rsidRPr="00D93346">
        <w:rPr>
          <w:rFonts w:ascii="Times New Roman" w:hAnsi="Times New Roman" w:cs="Times New Roman"/>
          <w:b/>
          <w:sz w:val="24"/>
          <w:szCs w:val="24"/>
        </w:rPr>
        <w:t xml:space="preserve"> себестоимости продукции.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Под методом </w:t>
      </w:r>
      <w:proofErr w:type="spellStart"/>
      <w:r w:rsidRPr="00D93346">
        <w:rPr>
          <w:rFonts w:ascii="Times New Roman" w:hAnsi="Times New Roman" w:cs="Times New Roman"/>
          <w:sz w:val="24"/>
          <w:szCs w:val="24"/>
        </w:rPr>
        <w:t>калькулирования</w:t>
      </w:r>
      <w:proofErr w:type="spellEnd"/>
      <w:r w:rsidRPr="00D93346">
        <w:rPr>
          <w:rFonts w:ascii="Times New Roman" w:hAnsi="Times New Roman" w:cs="Times New Roman"/>
          <w:sz w:val="24"/>
          <w:szCs w:val="24"/>
        </w:rPr>
        <w:t xml:space="preserve"> себестоимости продукции понимается способ отражения производственных затрат, обеспечивающих определение фактической себестоимости продукции, а также отнесение издержек на единицу продукции.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Различают следующие методы </w:t>
      </w:r>
      <w:proofErr w:type="spellStart"/>
      <w:r w:rsidRPr="00D93346">
        <w:rPr>
          <w:rFonts w:ascii="Times New Roman" w:hAnsi="Times New Roman" w:cs="Times New Roman"/>
          <w:sz w:val="24"/>
          <w:szCs w:val="24"/>
        </w:rPr>
        <w:t>калькулирования</w:t>
      </w:r>
      <w:proofErr w:type="spellEnd"/>
      <w:r w:rsidRPr="00D93346">
        <w:rPr>
          <w:rFonts w:ascii="Times New Roman" w:hAnsi="Times New Roman" w:cs="Times New Roman"/>
          <w:sz w:val="24"/>
          <w:szCs w:val="24"/>
        </w:rPr>
        <w:t>:</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1)нормативный;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w:t>
      </w:r>
      <w:proofErr w:type="spellStart"/>
      <w:r w:rsidRPr="00D93346">
        <w:rPr>
          <w:rFonts w:ascii="Times New Roman" w:hAnsi="Times New Roman" w:cs="Times New Roman"/>
          <w:sz w:val="24"/>
          <w:szCs w:val="24"/>
        </w:rPr>
        <w:t>попередельный</w:t>
      </w:r>
      <w:proofErr w:type="spellEnd"/>
      <w:r w:rsidRPr="00D93346">
        <w:rPr>
          <w:rFonts w:ascii="Times New Roman" w:hAnsi="Times New Roman" w:cs="Times New Roman"/>
          <w:sz w:val="24"/>
          <w:szCs w:val="24"/>
        </w:rPr>
        <w:t>;</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3)позаказный.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Нормативный метод учета затрат характеризуется тем, что на предприятии по каждому изделию на основе действующих норм составляется предварительная калькуляция нормативной себестоимости изделий. Учет организуется в разрезе текущих издержек производства по нормам, их изменениям и отклонениям от норм. Если бы в течение месяца все издержки производства на предприятии соответствовали сметам, то фактическая себестоимость изделия была бы равна нормативной.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Попроцессный</w:t>
      </w:r>
      <w:proofErr w:type="spellEnd"/>
      <w:r w:rsidRPr="00D93346">
        <w:rPr>
          <w:rFonts w:ascii="Times New Roman" w:hAnsi="Times New Roman" w:cs="Times New Roman"/>
          <w:sz w:val="24"/>
          <w:szCs w:val="24"/>
        </w:rPr>
        <w:t xml:space="preserve"> метод учета затрат применяется на предприятиях, выпускающих продукцию ограниченной номенклатуры, где отсутствует незавершенное производство. Объектами учета издержек производства являются отдельные процессы в изготовлении продукции как составные части процесса производства.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Попередельный</w:t>
      </w:r>
      <w:proofErr w:type="spellEnd"/>
      <w:r w:rsidRPr="00D93346">
        <w:rPr>
          <w:rFonts w:ascii="Times New Roman" w:hAnsi="Times New Roman" w:cs="Times New Roman"/>
          <w:sz w:val="24"/>
          <w:szCs w:val="24"/>
        </w:rPr>
        <w:t xml:space="preserve"> метод учета затрат характерен для массовых производств, в которых исходное сырье или материалы последовательно превращаются в готовую продукцию. Производственные процессы образуют переделы. Каждый из этих переделов завершается выпуском промежуточных полупродуктов-полуфабрикатов, которые могут в таком виде продаваться на сторону.</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Исходя из особенностей технологии в переработке сырья и материалов применяют</w:t>
      </w:r>
      <w:proofErr w:type="gramEnd"/>
      <w:r w:rsidRPr="00D93346">
        <w:rPr>
          <w:rFonts w:ascii="Times New Roman" w:hAnsi="Times New Roman" w:cs="Times New Roman"/>
          <w:sz w:val="24"/>
          <w:szCs w:val="24"/>
        </w:rPr>
        <w:t xml:space="preserve"> полуфабрикатный и бесполуфабрикатный варианты </w:t>
      </w:r>
      <w:proofErr w:type="spellStart"/>
      <w:r w:rsidRPr="00D93346">
        <w:rPr>
          <w:rFonts w:ascii="Times New Roman" w:hAnsi="Times New Roman" w:cs="Times New Roman"/>
          <w:sz w:val="24"/>
          <w:szCs w:val="24"/>
        </w:rPr>
        <w:t>попередельного</w:t>
      </w:r>
      <w:proofErr w:type="spellEnd"/>
      <w:r w:rsidRPr="00D93346">
        <w:rPr>
          <w:rFonts w:ascii="Times New Roman" w:hAnsi="Times New Roman" w:cs="Times New Roman"/>
          <w:sz w:val="24"/>
          <w:szCs w:val="24"/>
        </w:rPr>
        <w:t xml:space="preserve"> метода калькуляции.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Полуфабрикатный вариант </w:t>
      </w:r>
      <w:proofErr w:type="spellStart"/>
      <w:r w:rsidRPr="00D93346">
        <w:rPr>
          <w:rFonts w:ascii="Times New Roman" w:hAnsi="Times New Roman" w:cs="Times New Roman"/>
          <w:sz w:val="24"/>
          <w:szCs w:val="24"/>
        </w:rPr>
        <w:t>попередельного</w:t>
      </w:r>
      <w:proofErr w:type="spellEnd"/>
      <w:r w:rsidRPr="00D93346">
        <w:rPr>
          <w:rFonts w:ascii="Times New Roman" w:hAnsi="Times New Roman" w:cs="Times New Roman"/>
          <w:sz w:val="24"/>
          <w:szCs w:val="24"/>
        </w:rPr>
        <w:t xml:space="preserve"> метода </w:t>
      </w:r>
      <w:proofErr w:type="spellStart"/>
      <w:r w:rsidRPr="00D93346">
        <w:rPr>
          <w:rFonts w:ascii="Times New Roman" w:hAnsi="Times New Roman" w:cs="Times New Roman"/>
          <w:sz w:val="24"/>
          <w:szCs w:val="24"/>
        </w:rPr>
        <w:t>калькулирования</w:t>
      </w:r>
      <w:proofErr w:type="spellEnd"/>
      <w:r w:rsidRPr="00D93346">
        <w:rPr>
          <w:rFonts w:ascii="Times New Roman" w:hAnsi="Times New Roman" w:cs="Times New Roman"/>
          <w:sz w:val="24"/>
          <w:szCs w:val="24"/>
        </w:rPr>
        <w:t xml:space="preserve"> себестоимости продукции применяется, когда каждый передел, за исключением последнего, представляет собой законченную стадию обработки сырья, в результате которой получаются полуфабрикаты собственного производства, готовые для дальнейшего использования в производстве либо для реализации. Калькулируют себестоимость полуфабрикатов после каждого передела, что позволяет выявлять себестоимость полуфабрикатов на различных стадиях их обработки и тем самым обеспечивать </w:t>
      </w: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себестоимостью продукции.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Бесполуфабрикатный вариант </w:t>
      </w:r>
      <w:proofErr w:type="spellStart"/>
      <w:r w:rsidRPr="00D93346">
        <w:rPr>
          <w:rFonts w:ascii="Times New Roman" w:hAnsi="Times New Roman" w:cs="Times New Roman"/>
          <w:sz w:val="24"/>
          <w:szCs w:val="24"/>
        </w:rPr>
        <w:t>попередельного</w:t>
      </w:r>
      <w:proofErr w:type="spellEnd"/>
      <w:r w:rsidRPr="00D93346">
        <w:rPr>
          <w:rFonts w:ascii="Times New Roman" w:hAnsi="Times New Roman" w:cs="Times New Roman"/>
          <w:sz w:val="24"/>
          <w:szCs w:val="24"/>
        </w:rPr>
        <w:t xml:space="preserve"> метода – учет затрат по переделам, себестоимость полуфабрикатов после каждого передела не определяют, а исчисляют себестоимость уже готового продукта.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Комбинированный способ калькуляции себестоимости продукции предусматривает использование нескольких методов.</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Правильное применение того или иного метода учета затрат на производство и </w:t>
      </w:r>
      <w:proofErr w:type="spellStart"/>
      <w:r w:rsidRPr="00D93346">
        <w:rPr>
          <w:rFonts w:ascii="Times New Roman" w:hAnsi="Times New Roman" w:cs="Times New Roman"/>
          <w:sz w:val="24"/>
          <w:szCs w:val="24"/>
        </w:rPr>
        <w:t>калькулирование</w:t>
      </w:r>
      <w:proofErr w:type="spellEnd"/>
      <w:r w:rsidRPr="00D93346">
        <w:rPr>
          <w:rFonts w:ascii="Times New Roman" w:hAnsi="Times New Roman" w:cs="Times New Roman"/>
          <w:sz w:val="24"/>
          <w:szCs w:val="24"/>
        </w:rPr>
        <w:t xml:space="preserve"> себестоимости продукции позволит управленческому персоналу своевременно получить объективную информацию о себестоимости продукции (работ, услуг).</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Позаказный метод учета затрат на производство применяется на предприятиях, где продукция изготавливается по заказам отдельных потребителей. Позаказный метод позволяет вести учет затрат по заказам независимо от продолжительности его выполнения, а в пределах каждого заказа – по статьям калькуляции. Этот метод применяется в столярных, ремонтных, швейных мастерских. Себестоимость каждого заказа определяется суммой всех затрат производства со дня открытия заказа до дня его выполнения.</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27. Особенности </w:t>
      </w:r>
      <w:r w:rsidR="000475F2" w:rsidRPr="00D93346">
        <w:rPr>
          <w:rFonts w:ascii="Times New Roman" w:hAnsi="Times New Roman" w:cs="Times New Roman"/>
          <w:b/>
          <w:sz w:val="24"/>
          <w:szCs w:val="24"/>
        </w:rPr>
        <w:t xml:space="preserve">учета в торговли </w:t>
      </w:r>
      <w:proofErr w:type="gramStart"/>
      <w:r w:rsidR="000475F2" w:rsidRPr="00D93346">
        <w:rPr>
          <w:rFonts w:ascii="Times New Roman" w:hAnsi="Times New Roman" w:cs="Times New Roman"/>
          <w:b/>
          <w:sz w:val="24"/>
          <w:szCs w:val="24"/>
        </w:rPr>
        <w:t>о</w:t>
      </w:r>
      <w:proofErr w:type="gramEnd"/>
      <w:r w:rsidR="000475F2" w:rsidRPr="00D93346">
        <w:rPr>
          <w:rFonts w:ascii="Times New Roman" w:hAnsi="Times New Roman" w:cs="Times New Roman"/>
          <w:b/>
          <w:sz w:val="24"/>
          <w:szCs w:val="24"/>
        </w:rPr>
        <w:t xml:space="preserve"> общественном питании</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С помощью оперативного учета в  организациях общественного питания осуществляют повседневный </w:t>
      </w: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ходом выпуска и продажи продукции, состоянием расчетов с поставщиками и расходованием фонда заработной платы, своевременным приобретением материальных ценностей и т.д. Эта информация необходима в качестве базы для соответствующих оперативных выводов и конкретных рекомендаций по устранению негативных тенденций и выявлению дополнительных резервов производства.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Бухгалтерский учет представляет собой  упорядоченную систему сбора, регистрации  и обобщения информации в стоимостном выражении об активах, обязательствах, доходах и расходах организации и их изменении, выражающуюся в сплошном, непрерывном документальном отражении всех хозяйственных операций.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Бухгалтерский учет основывается исключительно на документах, т.е. является документально обоснованным учетом; производится непрерывно (из дня в день) во времени и охватывает (без всяких пропусков) все изменения, происходящие в финансово-хозяйственной деятельности организации; применяет  особые, только ему присущие способы обработки данных (бухгалтерские счета, двойная запись, баланс и др.).</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Бухгалтерский учет в организациях общественного питания ведется  с соблюдением общих принципов  ведения бухгалтерского учета и  налогообложения, а также с учетом специфики данной сферы.</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соответствии с ГОСТ </w:t>
      </w:r>
      <w:proofErr w:type="gramStart"/>
      <w:r w:rsidRPr="00D93346">
        <w:rPr>
          <w:rFonts w:ascii="Times New Roman" w:hAnsi="Times New Roman" w:cs="Times New Roman"/>
          <w:sz w:val="24"/>
          <w:szCs w:val="24"/>
        </w:rPr>
        <w:t>Р</w:t>
      </w:r>
      <w:proofErr w:type="gramEnd"/>
      <w:r w:rsidRPr="00D93346">
        <w:rPr>
          <w:rFonts w:ascii="Times New Roman" w:hAnsi="Times New Roman" w:cs="Times New Roman"/>
          <w:sz w:val="24"/>
          <w:szCs w:val="24"/>
        </w:rPr>
        <w:t xml:space="preserve"> 50764-95 «Услуги  общественного питания. Общие требования»  организации общепита могут оказывать:</w:t>
      </w:r>
    </w:p>
    <w:p w:rsidR="000475F2" w:rsidRPr="00D93346" w:rsidRDefault="000475F2" w:rsidP="00D93346">
      <w:pPr>
        <w:pStyle w:val="a3"/>
        <w:numPr>
          <w:ilvl w:val="0"/>
          <w:numId w:val="2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услуги питания (изготовление кулинарной продукции и кондитерских изделий, блюд из сырья заказчика, услуги повара и т.д.);</w:t>
      </w:r>
    </w:p>
    <w:p w:rsidR="000475F2" w:rsidRPr="00D93346" w:rsidRDefault="000475F2" w:rsidP="00D93346">
      <w:pPr>
        <w:pStyle w:val="a3"/>
        <w:numPr>
          <w:ilvl w:val="0"/>
          <w:numId w:val="21"/>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услуги по организации потребления (реализация продукции, обслуживание торжеств, доставка кулинарной продукции и т.д.)</w:t>
      </w:r>
      <w:proofErr w:type="gramStart"/>
      <w:r w:rsidRPr="00D93346">
        <w:rPr>
          <w:rFonts w:ascii="Times New Roman" w:hAnsi="Times New Roman" w:cs="Times New Roman"/>
          <w:sz w:val="24"/>
          <w:szCs w:val="24"/>
        </w:rPr>
        <w:t xml:space="preserve"> .</w:t>
      </w:r>
      <w:proofErr w:type="gramEnd"/>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Следовательно, они осуществляют производство и реализацию кулинарной продукции  собственного </w:t>
      </w:r>
      <w:proofErr w:type="gramStart"/>
      <w:r w:rsidRPr="00D93346">
        <w:rPr>
          <w:rFonts w:ascii="Times New Roman" w:hAnsi="Times New Roman" w:cs="Times New Roman"/>
          <w:sz w:val="24"/>
          <w:szCs w:val="24"/>
        </w:rPr>
        <w:t>изготовления</w:t>
      </w:r>
      <w:proofErr w:type="gramEnd"/>
      <w:r w:rsidRPr="00D93346">
        <w:rPr>
          <w:rFonts w:ascii="Times New Roman" w:hAnsi="Times New Roman" w:cs="Times New Roman"/>
          <w:sz w:val="24"/>
          <w:szCs w:val="24"/>
        </w:rPr>
        <w:t xml:space="preserve"> и продажу товаров без кулинарной обработки.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основе хозяйственной деятельности предприятий общественного питания  лежат процессы приобретения, хранения и реализации товаров, а также  изготовления собственной продукции. Поэтому основными целями бухгалтерского учета являются: </w:t>
      </w: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сохранностью товаров, своевременное представление руководству предприятия информации о товарообороте и валовом доходе, о состоянии товарных запасов и эффективности их использования.</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Предприятия общественного питания  могут осуществлять свою </w:t>
      </w:r>
      <w:proofErr w:type="gramStart"/>
      <w:r w:rsidRPr="00D93346">
        <w:rPr>
          <w:rFonts w:ascii="Times New Roman" w:hAnsi="Times New Roman" w:cs="Times New Roman"/>
          <w:sz w:val="24"/>
          <w:szCs w:val="24"/>
        </w:rPr>
        <w:t>деятельность</w:t>
      </w:r>
      <w:proofErr w:type="gramEnd"/>
      <w:r w:rsidRPr="00D93346">
        <w:rPr>
          <w:rFonts w:ascii="Times New Roman" w:hAnsi="Times New Roman" w:cs="Times New Roman"/>
          <w:sz w:val="24"/>
          <w:szCs w:val="24"/>
        </w:rPr>
        <w:t xml:space="preserve"> как в торговых залах предприятия, так и за его пределами на основании устава.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соответствии с ГОСТ </w:t>
      </w:r>
      <w:proofErr w:type="gramStart"/>
      <w:r w:rsidRPr="00D93346">
        <w:rPr>
          <w:rFonts w:ascii="Times New Roman" w:hAnsi="Times New Roman" w:cs="Times New Roman"/>
          <w:sz w:val="24"/>
          <w:szCs w:val="24"/>
        </w:rPr>
        <w:t>Р</w:t>
      </w:r>
      <w:proofErr w:type="gramEnd"/>
      <w:r w:rsidRPr="00D93346">
        <w:rPr>
          <w:rFonts w:ascii="Times New Roman" w:hAnsi="Times New Roman" w:cs="Times New Roman"/>
          <w:sz w:val="24"/>
          <w:szCs w:val="24"/>
        </w:rPr>
        <w:t xml:space="preserve"> 50762-95 «Общественное  питание. </w:t>
      </w:r>
      <w:proofErr w:type="gramStart"/>
      <w:r w:rsidRPr="00D93346">
        <w:rPr>
          <w:rFonts w:ascii="Times New Roman" w:hAnsi="Times New Roman" w:cs="Times New Roman"/>
          <w:sz w:val="24"/>
          <w:szCs w:val="24"/>
        </w:rPr>
        <w:t xml:space="preserve">Классификация предприятий» они подразделяются на следующие  типы: ресторан, кафе, бар, столовая, закусочная и т.д., а рестораны и бары – также и на классы (люкс, средний, первый), которые определяются собственником. </w:t>
      </w:r>
      <w:proofErr w:type="gramEnd"/>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Подтверждение соответствия предприятий  выбранному типу и классу производится органами по стандартизации, метрологии и сертификации в установленном порядке.</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Если организации общественного  питания реализуют алкогольную  продукцию в розницу или на розлив, то такая реализация в соответствии с правилами продажи алкогольной  продукции, утвержденных Постановлением Правительства РФ от 19.08.1996г. №987 (в ред. Постановлений Правительства РФ от 02.11.2000г. №840) должна осуществляться только при наличии лицензии, выданной в порядке, установленном законодательством РФ.</w:t>
      </w:r>
      <w:proofErr w:type="gramEnd"/>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этом продавец обязан представить  покупателю соответствующую  информацию с указанием номера лицензии, срока ее действия и органа, выдавшего ее. Эта информация должна размещаться в удобных для ознакомления           местах.</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Для успешного функционирования предприятий  общественного питания любого типа и класса требуется рационально организованный бухгалтерский учет и контроль, обеспечивающий получение точных данных выпуска продукции и товарооборота по видам реализации в натуральном и денежном               измерениях</w:t>
      </w:r>
      <w:proofErr w:type="gramStart"/>
      <w:r w:rsidRPr="00D93346">
        <w:rPr>
          <w:rFonts w:ascii="Times New Roman" w:hAnsi="Times New Roman" w:cs="Times New Roman"/>
          <w:sz w:val="24"/>
          <w:szCs w:val="24"/>
        </w:rPr>
        <w:t xml:space="preserve"> .</w:t>
      </w:r>
      <w:proofErr w:type="gramEnd"/>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Особенность товарооборота предприятий  общественного питания состоит в том, что здесь процессы производства, реализации и потребления продукции тесно связаны между собой.</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Они происходят ежедневно и совершаются  в одном месте – столовой, ресторане, кафе и т.д. Реализуемая продукция  общественного питания включается в состав розничного товарооборота.</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Бухгалтерский учет на предприятиях общественного питания, с одной  стороны, отражает процессы производства, а с другой – процессы торговли.</w:t>
      </w:r>
    </w:p>
    <w:p w:rsidR="000475F2" w:rsidRPr="00D93346" w:rsidRDefault="000475F2"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Обеспечение сохранности выпускаемой  продукции, запасов сырья, других материальных и денежных ресурсов является одной из задач бухгалтерского учета на предприятиях общественного питания.</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28. Особенности бухгалтерского и налогового учета на малых</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proofErr w:type="gramStart"/>
      <w:r w:rsidRPr="00D93346">
        <w:rPr>
          <w:rFonts w:ascii="Times New Roman" w:hAnsi="Times New Roman" w:cs="Times New Roman"/>
          <w:b/>
          <w:sz w:val="24"/>
          <w:szCs w:val="24"/>
        </w:rPr>
        <w:t>предприятиях</w:t>
      </w:r>
      <w:proofErr w:type="gramEnd"/>
      <w:r w:rsidRPr="00D93346">
        <w:rPr>
          <w:rFonts w:ascii="Times New Roman" w:hAnsi="Times New Roman" w:cs="Times New Roman"/>
          <w:b/>
          <w:sz w:val="24"/>
          <w:szCs w:val="24"/>
        </w:rPr>
        <w:t>.</w:t>
      </w:r>
    </w:p>
    <w:p w:rsidR="000475F2" w:rsidRPr="00D93346" w:rsidRDefault="000475F2"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Субъекты малого предпринимательств</w:t>
      </w:r>
      <w:proofErr w:type="gramStart"/>
      <w:r w:rsidRPr="00D93346">
        <w:rPr>
          <w:rFonts w:ascii="Times New Roman" w:hAnsi="Times New Roman" w:cs="Times New Roman"/>
          <w:sz w:val="24"/>
          <w:szCs w:val="24"/>
        </w:rPr>
        <w:t>а–</w:t>
      </w:r>
      <w:proofErr w:type="gramEnd"/>
      <w:r w:rsidRPr="00D93346">
        <w:rPr>
          <w:rFonts w:ascii="Times New Roman" w:hAnsi="Times New Roman" w:cs="Times New Roman"/>
          <w:sz w:val="24"/>
          <w:szCs w:val="24"/>
        </w:rPr>
        <w:t xml:space="preserve"> коммерческие организации, в уставном капитале которых доля участия РФ, субъектов РФ, общественных и религиозных организаций (объединений), благотворительных и иных фондов не превышает 25 %, доля, принадлежащая одному или нескольким юридическим лицам, не являющимся субъектами малого предпринимательства, не превышает 25 % и в которых средняя численность работников за отчетный период не превышает следующих предельных уровней (малые предприятия):</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1) в промышленности – 100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2) в строительстве – 100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3) на транспорте – 100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4) в сельском хозяйстве – 60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5) в научно-технической сфере – 60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6) в оптовой торговле – 50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7) в розничной торговле и бытовом обслуживании населения – 30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8) в остальных отраслях и при осуществлении других видов деятельности – 50 человек.</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Также к субъектам малого предпринимательства относятся физические лица, занимающиеся предпринимательской деятельностью без образования юридического лица.</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Малым предприятиям с простым технологическим процессом производства продукции (работ, услуг) и имеющим незначительное количество хозяйственных операций (не более 100 в месяц) рекомендуется применение упрощенной формы бухгалтерского учета.</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Для организации учета по упрощенной форме бухгалтерского учета малое предприятие на основе типового Плана счетов составляет рабочий План счетов бухгалтерского учета хозяйственных операций.</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Учет основных средств ведется на счете 01 «Основные средства». Амортизация основных средств учитывается на счете 02 «Амортизация основных средств».</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При линейном способе начисления амортизационных отчислений малое предприятие может списывать дополнительно в форме амортизационных отчислений до 50 % первоначальной стоимости объекта основных средств со сроком службы более 3 лет.</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При выбытии основных средств их стоимость списывается со счета 01 «Основные средства» в дебет счета 02 «Амортизация основных средств», при этом </w:t>
      </w:r>
      <w:proofErr w:type="spellStart"/>
      <w:r w:rsidRPr="00D93346">
        <w:rPr>
          <w:rFonts w:ascii="Times New Roman" w:hAnsi="Times New Roman" w:cs="Times New Roman"/>
          <w:sz w:val="24"/>
          <w:szCs w:val="24"/>
        </w:rPr>
        <w:t>недоамортизированная</w:t>
      </w:r>
      <w:proofErr w:type="spellEnd"/>
      <w:r w:rsidRPr="00D93346">
        <w:rPr>
          <w:rFonts w:ascii="Times New Roman" w:hAnsi="Times New Roman" w:cs="Times New Roman"/>
          <w:sz w:val="24"/>
          <w:szCs w:val="24"/>
        </w:rPr>
        <w:t xml:space="preserve"> часть основных средств со счета 01, а также расходы, связанные с их выбытием, списываются в дебет счета 90 «Продажи». В случае продажи объекта основных средств выручка от реализации относится на кредит счета 90 «Продажи».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Учет материалов малому предприятию рекомендуется учитывать на счете 10 «Материалы».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При учете доходов и расходов кассовым </w:t>
      </w:r>
      <w:proofErr w:type="spellStart"/>
      <w:r w:rsidRPr="00D93346">
        <w:rPr>
          <w:rFonts w:ascii="Times New Roman" w:hAnsi="Times New Roman" w:cs="Times New Roman"/>
          <w:sz w:val="24"/>
          <w:szCs w:val="24"/>
        </w:rPr>
        <w:t>методомзатраты</w:t>
      </w:r>
      <w:proofErr w:type="spellEnd"/>
      <w:r w:rsidRPr="00D93346">
        <w:rPr>
          <w:rFonts w:ascii="Times New Roman" w:hAnsi="Times New Roman" w:cs="Times New Roman"/>
          <w:sz w:val="24"/>
          <w:szCs w:val="24"/>
        </w:rPr>
        <w:t xml:space="preserve">, связанные с производством и реализацией продукции, работ, услуг, отражаются на счете 20 «Основное </w:t>
      </w:r>
      <w:proofErr w:type="spellStart"/>
      <w:r w:rsidRPr="00D93346">
        <w:rPr>
          <w:rFonts w:ascii="Times New Roman" w:hAnsi="Times New Roman" w:cs="Times New Roman"/>
          <w:sz w:val="24"/>
          <w:szCs w:val="24"/>
        </w:rPr>
        <w:t>производство</w:t>
      </w:r>
      <w:proofErr w:type="gramStart"/>
      <w:r w:rsidRPr="00D93346">
        <w:rPr>
          <w:rFonts w:ascii="Times New Roman" w:hAnsi="Times New Roman" w:cs="Times New Roman"/>
          <w:sz w:val="24"/>
          <w:szCs w:val="24"/>
        </w:rPr>
        <w:t>»т</w:t>
      </w:r>
      <w:proofErr w:type="gramEnd"/>
      <w:r w:rsidRPr="00D93346">
        <w:rPr>
          <w:rFonts w:ascii="Times New Roman" w:hAnsi="Times New Roman" w:cs="Times New Roman"/>
          <w:sz w:val="24"/>
          <w:szCs w:val="24"/>
        </w:rPr>
        <w:t>олько</w:t>
      </w:r>
      <w:proofErr w:type="spellEnd"/>
      <w:r w:rsidRPr="00D93346">
        <w:rPr>
          <w:rFonts w:ascii="Times New Roman" w:hAnsi="Times New Roman" w:cs="Times New Roman"/>
          <w:sz w:val="24"/>
          <w:szCs w:val="24"/>
        </w:rPr>
        <w:t xml:space="preserve"> в части оплаченных материальных ценностей, услуг, выплаченной оплаты труда, начисленных амортизационных отчислений и других оплаченных затрат.</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Фактическая себестоимость отгруженных (проданных) ценностей (работ, услуг) указывается по дебету счета 41 «Товары».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При поступлении денежных средств дебетуются счета учета денежных средств в корреспонденции с кредитом счета 90 «Продажи», а в случае выполнения обязательств иным способом (договор мены, зачет взаимной задолженности и т. п.) дебетуется счет 76 «Расчеты с разными дебиторами и </w:t>
      </w:r>
      <w:proofErr w:type="spellStart"/>
      <w:r w:rsidRPr="00D93346">
        <w:rPr>
          <w:rFonts w:ascii="Times New Roman" w:hAnsi="Times New Roman" w:cs="Times New Roman"/>
          <w:sz w:val="24"/>
          <w:szCs w:val="24"/>
        </w:rPr>
        <w:t>кредиторами</w:t>
      </w:r>
      <w:proofErr w:type="gramStart"/>
      <w:r w:rsidRPr="00D93346">
        <w:rPr>
          <w:rFonts w:ascii="Times New Roman" w:hAnsi="Times New Roman" w:cs="Times New Roman"/>
          <w:sz w:val="24"/>
          <w:szCs w:val="24"/>
        </w:rPr>
        <w:t>»в</w:t>
      </w:r>
      <w:proofErr w:type="spellEnd"/>
      <w:proofErr w:type="gramEnd"/>
      <w:r w:rsidRPr="00D93346">
        <w:rPr>
          <w:rFonts w:ascii="Times New Roman" w:hAnsi="Times New Roman" w:cs="Times New Roman"/>
          <w:sz w:val="24"/>
          <w:szCs w:val="24"/>
        </w:rPr>
        <w:t xml:space="preserve"> корреспонденции со счетом 90 «Продажи».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Финансовые результаты малого предприятия учитываются на счете 99 «Прибыли и убытки».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29. Международные стандарты финансового учета.</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Специалисты в области учета и аудита придерживаются различных мнений по поводу использования международных стандартов в бухгалтерском учете России. Условно их можно разделить на три направления:  1) рекомендовать полностью использовать международные стандарты в бухгалтерском учете; 2) отказаться вообще от использования международных стандартов и разработать только свои национальные – российские; 3) разработать российские стандарты путем приспособления международных стандартов к национальным бухгалтерским требованиям. Унификацией принципов бухгалтерского учета за рубежом занимается Комитет международных стандартов финансовой отчетности (</w:t>
      </w:r>
      <w:proofErr w:type="spellStart"/>
      <w:r w:rsidRPr="00D93346">
        <w:rPr>
          <w:rFonts w:ascii="Times New Roman" w:hAnsi="Times New Roman" w:cs="Times New Roman"/>
          <w:sz w:val="24"/>
          <w:szCs w:val="24"/>
        </w:rPr>
        <w:t>КМСфО</w:t>
      </w:r>
      <w:proofErr w:type="spellEnd"/>
      <w:r w:rsidRPr="00D93346">
        <w:rPr>
          <w:rFonts w:ascii="Times New Roman" w:hAnsi="Times New Roman" w:cs="Times New Roman"/>
          <w:sz w:val="24"/>
          <w:szCs w:val="24"/>
        </w:rPr>
        <w:t xml:space="preserve">), который является независимым органом частного сектора. </w:t>
      </w:r>
      <w:proofErr w:type="gramStart"/>
      <w:r w:rsidRPr="00D93346">
        <w:rPr>
          <w:rFonts w:ascii="Times New Roman" w:hAnsi="Times New Roman" w:cs="Times New Roman"/>
          <w:sz w:val="24"/>
          <w:szCs w:val="24"/>
        </w:rPr>
        <w:t>Комитет основан в 1973 г. ведущими профессиональными бухгалтерскими организациями Австралии, Канады, Франции, Германии, Японии, Мексики, Голландии, Великобритании, Ирландии и США.</w:t>
      </w:r>
      <w:proofErr w:type="gramEnd"/>
      <w:r w:rsidRPr="00D93346">
        <w:rPr>
          <w:rFonts w:ascii="Times New Roman" w:hAnsi="Times New Roman" w:cs="Times New Roman"/>
          <w:sz w:val="24"/>
          <w:szCs w:val="24"/>
        </w:rPr>
        <w:t xml:space="preserve"> С 1983 г членами КМСФО стали все бухгалтерские организации – члены Международной федерации бухгалтеров (МФБ). В настоящее время в работу КМСФО вовлечены и другие организации, не являющиеся ее членами, но применяющие Международные стандарты финансовой отчетности. </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Штаб правления КМСФО размещается в Лондоне и возглавляется Генеральным секретарем. В 1995 г при штабе Комитета учрежден высший международный консультативный Совет, в который вошли выдающиеся деятели, занимающие высокие положения в бухгалтерском учете, бизнесе, другие пользователи финансовых отчетов. Роль Совета заключается в обеспечении принятия международных стандартов бухгалтерского учета и повышении доверия к работе КМСФО. Доходная часть бюджета Комитета образуется за счет взносов организаций, крупнейших аудиторских компаний и транснациональных корпораций, а также выручки от продажи публикаций и разработок Комитета. По состоянию на 1 января 2007 г. действует 41 международный стандарт финансовой отчетности. </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Международные стандарты финансовой отчетности – это свод правил, методов, терминов и процедур бухгалтерского учета, разработанных высокопрофессиональными международными организациями и носящих рекомендательный характер. Межведомственная правительственная комиссия по реформированию бухгалтерского учета и финансовой отчетности во исполнение Программы реформирования бухгалтерского учета в России в соответствии с международными стандартами финансовой отчетности подготовила ряд национальных стандартов, часть которых опубликована в виде Положений. В настоящее время в нашей стране принято 20 Положений по бухгалтерскому учету (ПБУ), часть из которых соответствует требованиям международных стандартов финансовой отчетности.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30. Информационные технологии бухгалтерского дела.</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современной системе управления предприятием, организацией, ведущую роль играет бухгалтерская информационная система (БУИС), в которой формируется достоверная и полная информация об имуществе, обязательствах и хозяйственных операциях объекта управления.</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Главная цель функционирования БУИС на предприятии – обеспечить руководство предприятия финансовой информацией для принятия обоснованных решений при выборе альтернативных вариантов использования ограниченных ресурсов.</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Свойства бухгалтерской информации: сравнение, постоянство, существенность, достоверность, значимость, консервативность и наличие обратной связи.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общим принципам построения и функционирования БУИС относят принципы первого лица, системного подхода, надежности, непрерывного развития, экономичности, совместимости.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Сервис БУИС состоит из целого набора услуг: различные виды учета, банк, касса, производство, ведение счетов, журнала операций и различной отчетности.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БУИС управленческий учет оперирует показателями себ</w:t>
      </w:r>
      <w:proofErr w:type="gramStart"/>
      <w:r w:rsidRPr="00D93346">
        <w:rPr>
          <w:rFonts w:ascii="Times New Roman" w:hAnsi="Times New Roman" w:cs="Times New Roman"/>
          <w:sz w:val="24"/>
          <w:szCs w:val="24"/>
        </w:rPr>
        <w:t>е-</w:t>
      </w:r>
      <w:proofErr w:type="gramEnd"/>
      <w:r w:rsidRPr="00D93346">
        <w:rPr>
          <w:rFonts w:ascii="Times New Roman" w:hAnsi="Times New Roman" w:cs="Times New Roman"/>
          <w:sz w:val="24"/>
          <w:szCs w:val="24"/>
        </w:rPr>
        <w:t xml:space="preserve"> стоимости, затратами подразделений, выявляет результаты проведенных операций по ответственным лицам, секторам деятельности, по другим подразделениям.</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БУИС финансовый учет направлен на обобщение, синтез информации. Он позволяет оперативно определять прибыль предприятия за некоторый период, обобщать активы и пассивы предприятия в форме отчетного баланса, характеризовать имущественное и финансовое состояние предприятия.</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БУИС крупного предприятия должна обеспечивать следующий набор услуг: автоматизированное решение всего комплекса задач бухгалтерского учета, планирования, анализа финансово-хозяйственной деятельности предприятия, а также внутреннего аудита; получение оперативной, постоянно меняющейся информации о текущем состоянии дел на предприятии и возможность консолидированного управления и получения консолидированных финансовых отчетов.</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31. Формы и регистры бухгалтерского учета.</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Учетные регистры – это счетные таблицы определенной формы, построенные в соответствии с экономической группировкой данных об имуществе и источников его образования. Регистры бухгалтерского учета предназначены для систематизации и накопления информации, содержащейся в принятых к учету первичных учетных документах, для отражения на счетах бухгалтерского учета и в бухгалтерской отчетности. Регистры бухгалтерского учета могут вестись в специальных книгах (журналах), на отдельных листах и карточках, в виде </w:t>
      </w:r>
      <w:proofErr w:type="spellStart"/>
      <w:r w:rsidRPr="00D93346">
        <w:rPr>
          <w:rFonts w:ascii="Times New Roman" w:hAnsi="Times New Roman" w:cs="Times New Roman"/>
          <w:sz w:val="24"/>
          <w:szCs w:val="24"/>
        </w:rPr>
        <w:t>машинограмм</w:t>
      </w:r>
      <w:proofErr w:type="spellEnd"/>
      <w:r w:rsidRPr="00D93346">
        <w:rPr>
          <w:rFonts w:ascii="Times New Roman" w:hAnsi="Times New Roman" w:cs="Times New Roman"/>
          <w:sz w:val="24"/>
          <w:szCs w:val="24"/>
        </w:rPr>
        <w:t>, полученных при использовании вычислительной техники, а также на машинных носителях информации. При ведении регистров бухгалтерского учета на машинных носителях информации должна быть предусмотрена возможность их вывода на бумажные носители информации. Формы регистров бухгалтерского учета разрабатываются и рекомендуются Министерством финансов Российской Федерации, органами, которым федеральными законами предоставлено право регулирования бухгалтерского учета, или федеральными органами исполнительной власти, организациями при соблюдении ими общих методических принципов бухгалтерского учета. Хозяйственные операции должны отражаться в регистрах бухгалтерского учета в хронологической последовательности и группироваться по соответствующим счетам бухгалтерского учета. Правильность отражения хозяйственных операций в регистрах бухгалтерского учета обеспечивают лица, составившие и подписавшие их. При хранении регистров бухгалтерского учета должна обеспечиваться их защита от несанкционированных исправлений. Исправление ошибки в регистре бухгалтерского учета должно быть обосновано и подтверждено подписью лица, внесшего исправление, с указанием даты исправления. Содержание регистров бухгалтерского учета и внутренней бухгалтерской отчетности является коммерческой тайной, а в случаях, предусмотренных законодательством Российской Федерации, - государственной тайной. Лица, получившие доступ к информации, содержащейся в регистрах бухгалтерского учета и во внутренней бухгалтерской отчетности, обязаны хранить коммерческую и государственную тайну. За ее разглашение они несут ответственность, установленную законодательством Российской Федерации.</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32. Классификация счетов бухгалтерского учета по </w:t>
      </w:r>
      <w:proofErr w:type="gramStart"/>
      <w:r w:rsidRPr="00D93346">
        <w:rPr>
          <w:rFonts w:ascii="Times New Roman" w:hAnsi="Times New Roman" w:cs="Times New Roman"/>
          <w:b/>
          <w:sz w:val="24"/>
          <w:szCs w:val="24"/>
        </w:rPr>
        <w:t>экономическому</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содержанию, назначению и структуре.</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План счетов состоит из разделов 10 классов счетов:</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I Счета финансового состояния (1-8 класс)</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II Счета управленческого учета (9 класс)</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III </w:t>
      </w:r>
      <w:proofErr w:type="spellStart"/>
      <w:r w:rsidRPr="00D93346">
        <w:rPr>
          <w:rFonts w:ascii="Times New Roman" w:hAnsi="Times New Roman" w:cs="Times New Roman"/>
          <w:sz w:val="24"/>
          <w:szCs w:val="24"/>
        </w:rPr>
        <w:t>Забалансовые</w:t>
      </w:r>
      <w:proofErr w:type="spellEnd"/>
      <w:r w:rsidRPr="00D93346">
        <w:rPr>
          <w:rFonts w:ascii="Times New Roman" w:hAnsi="Times New Roman" w:cs="Times New Roman"/>
          <w:sz w:val="24"/>
          <w:szCs w:val="24"/>
        </w:rPr>
        <w:t xml:space="preserve"> счета (0 класс)</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План счетов является одним для всего народного хозяйства страны за исключением:</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бюджетных организаций;</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банков</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План счетов включает в себя:</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название;</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шифры синтетических счетов, балансовых счетов Шифры синтетических счетов состоит из двух цифр (от 10</w:t>
      </w:r>
      <w:proofErr w:type="gramEnd"/>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до 99) По балансовые счета от 01 до 08</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Шифры субсчетов, нумеруются начиная с единицы до 9</w:t>
      </w:r>
      <w:proofErr w:type="gramStart"/>
      <w:r w:rsidRPr="00D93346">
        <w:rPr>
          <w:rFonts w:ascii="Times New Roman" w:hAnsi="Times New Roman" w:cs="Times New Roman"/>
          <w:sz w:val="24"/>
          <w:szCs w:val="24"/>
        </w:rPr>
        <w:t xml:space="preserve"> Н</w:t>
      </w:r>
      <w:proofErr w:type="gramEnd"/>
      <w:r w:rsidRPr="00D93346">
        <w:rPr>
          <w:rFonts w:ascii="Times New Roman" w:hAnsi="Times New Roman" w:cs="Times New Roman"/>
          <w:sz w:val="24"/>
          <w:szCs w:val="24"/>
        </w:rPr>
        <w:t>апример, 1 0 4 - субсчет</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синтетический счет</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 основные средства;</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 машины и оборудование</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Все счета в плане счетов сгруппированы в соответствующие разделы: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активы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Запасы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Средства, расчеты и другие активы</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Собственный капитал и обеспечение обязательств</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Долгосрочные обязательства</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Текущие обязательства</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Доходы и результаты деятельности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Расходы по элементам</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Расходы деятельности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план счетов принята инструкция по его применению</w:t>
      </w: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ней предоставляется краткая характеристика каждого бухгалтерского счета, перечень хозяйственных операций, подлежащих учету на счету, а также корреспонденция счета с другими счетами</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33. Аудит учредительных документов и формирование </w:t>
      </w:r>
      <w:proofErr w:type="gramStart"/>
      <w:r w:rsidRPr="00D93346">
        <w:rPr>
          <w:rFonts w:ascii="Times New Roman" w:hAnsi="Times New Roman" w:cs="Times New Roman"/>
          <w:b/>
          <w:sz w:val="24"/>
          <w:szCs w:val="24"/>
        </w:rPr>
        <w:t>уставного</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капитала.</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При проведении контроля аудиторы должны проверить юридический статус и право функционирования данного экономического субъекта в соответствии с действующим законодательством. Для этих целей используются документы: устав клиента, утвержденный собранием учредителей и зарегистрированный в законодательном порядке; учредительный договор организации. В </w:t>
      </w:r>
      <w:proofErr w:type="gramStart"/>
      <w:r w:rsidRPr="00D93346">
        <w:rPr>
          <w:rFonts w:ascii="Times New Roman" w:hAnsi="Times New Roman" w:cs="Times New Roman"/>
          <w:sz w:val="24"/>
          <w:szCs w:val="24"/>
        </w:rPr>
        <w:t>ходе</w:t>
      </w:r>
      <w:proofErr w:type="gramEnd"/>
      <w:r w:rsidRPr="00D93346">
        <w:rPr>
          <w:rFonts w:ascii="Times New Roman" w:hAnsi="Times New Roman" w:cs="Times New Roman"/>
          <w:sz w:val="24"/>
          <w:szCs w:val="24"/>
        </w:rPr>
        <w:t xml:space="preserve"> проверки устанавливается: когда и где зарегистрирована организация; в </w:t>
      </w:r>
      <w:proofErr w:type="gramStart"/>
      <w:r w:rsidRPr="00D93346">
        <w:rPr>
          <w:rFonts w:ascii="Times New Roman" w:hAnsi="Times New Roman" w:cs="Times New Roman"/>
          <w:sz w:val="24"/>
          <w:szCs w:val="24"/>
        </w:rPr>
        <w:t>каком</w:t>
      </w:r>
      <w:proofErr w:type="gramEnd"/>
      <w:r w:rsidRPr="00D93346">
        <w:rPr>
          <w:rFonts w:ascii="Times New Roman" w:hAnsi="Times New Roman" w:cs="Times New Roman"/>
          <w:sz w:val="24"/>
          <w:szCs w:val="24"/>
        </w:rPr>
        <w:t xml:space="preserve"> банке открыты счета данной организации; кто учредители и их доли вкладов в уставном капитале; соответствуют ли размеры вкладов каждого учредителя и в целом размер уставного капитала требованиям законодательных актов. В процессе аудита следует проверить наличие:1)свидетельства о государственной регистраци</w:t>
      </w:r>
      <w:proofErr w:type="gramStart"/>
      <w:r w:rsidRPr="00D93346">
        <w:rPr>
          <w:rFonts w:ascii="Times New Roman" w:hAnsi="Times New Roman" w:cs="Times New Roman"/>
          <w:sz w:val="24"/>
          <w:szCs w:val="24"/>
        </w:rPr>
        <w:t>и(</w:t>
      </w:r>
      <w:proofErr w:type="gramEnd"/>
      <w:r w:rsidRPr="00D93346">
        <w:rPr>
          <w:rFonts w:ascii="Times New Roman" w:hAnsi="Times New Roman" w:cs="Times New Roman"/>
          <w:sz w:val="24"/>
          <w:szCs w:val="24"/>
        </w:rPr>
        <w:t>в том числе новой редакции устава и учредительных документов, если в них вносились изменения);2) протоколов собрания учредителей;3)свидетельства о регистрации в Министерстве экономики РФ для экономических субъектов с участием иностранного капитала;4)свидетельства о регистрации в органах статистики, Государственной налоговой инспекции, в соответствующих отделениях внебюджетных и экологических фондов;5) документов, связанных с приватизацией и акционированием предприятий, находящихся в собственности государства, субъектов Федерации, общественных организаций, колхозов и т. д. Проверяя учредительные документы, аудитор должен установить, как формируются средства уставного (оплаченного) капитала организации, все ли учредители согласно законодательству своевременно вносят доли своих вкладов в уставный капитал (при организации 50 % взносов, а остальные 50 % - в течение года)</w:t>
      </w:r>
      <w:proofErr w:type="gramStart"/>
      <w:r w:rsidRPr="00D93346">
        <w:rPr>
          <w:rFonts w:ascii="Times New Roman" w:hAnsi="Times New Roman" w:cs="Times New Roman"/>
          <w:sz w:val="24"/>
          <w:szCs w:val="24"/>
        </w:rPr>
        <w:t>.У</w:t>
      </w:r>
      <w:proofErr w:type="gramEnd"/>
      <w:r w:rsidRPr="00D93346">
        <w:rPr>
          <w:rFonts w:ascii="Times New Roman" w:hAnsi="Times New Roman" w:cs="Times New Roman"/>
          <w:sz w:val="24"/>
          <w:szCs w:val="24"/>
        </w:rPr>
        <w:t>ставный капитал - совокупность вкладов участников (собственников) в имущество при создании организации для обеспечения ее деятельности в размерах, определенных учредительными документами. Проверяя формирование уставного капитала, аудитору следует убедиться в достоверности его суммы. Ее показывают в балансе и в отчете о движении капитала (форма № 3). Сальдо по счету 85 «Уставный капитал» должно соответствовать размеру уставного капитала, зафиксированного в учредительных документах организации. В счет вклада в уставный капитал организации могут быть внесены здания, сооружения, оборудование и другие материальные ценности, права пользования землей, водой и другими природными ресурсами, интеллектуальная собственность, ценные бумаги, денежные средства. Поступление взносов учредителей проверяется на основании данных первичных документов и записей по Кредиту счета 75 «Расчеты с учредителями» в корреспонденции с дебетом счетов учета основных средств, нематериальных активов, финансовых вложений, материалов, товаров, денежных средств. Целесообразным для повышения качества проверки является проведение инвентаризации имущества и иных имущественных прав, числящихся в качестве взносов в уставный капитал. Завершающим этапом проверки является обобщение выявленных отклонений в учете уставного капитала по сравнению с действующим законодательством и обоснование предложений по их устранению.</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34. Аудиторская деятельность: понятие, виды услуг, ограничения </w:t>
      </w:r>
      <w:proofErr w:type="gramStart"/>
      <w:r w:rsidRPr="00D93346">
        <w:rPr>
          <w:rFonts w:ascii="Times New Roman" w:hAnsi="Times New Roman" w:cs="Times New Roman"/>
          <w:b/>
          <w:sz w:val="24"/>
          <w:szCs w:val="24"/>
        </w:rPr>
        <w:t>на</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ведение. Критерии обязательного аудита</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Аудиторская деятельность — это предпринимательская деятельность аудиторов по осуществлению независимых проверок бухгалтерской отчетности.</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Помимо инициативного аудита, аудиторские фирмы оказывают ряд услуг:</w:t>
      </w:r>
    </w:p>
    <w:p w:rsidR="00293154" w:rsidRPr="00D93346" w:rsidRDefault="00293154" w:rsidP="00D93346">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ведение бухгалтерского учета для различных предприятий;</w:t>
      </w:r>
    </w:p>
    <w:p w:rsidR="00293154" w:rsidRPr="00D93346" w:rsidRDefault="00293154" w:rsidP="00D93346">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восстановление бухгалтерского учета;</w:t>
      </w:r>
    </w:p>
    <w:p w:rsidR="00293154" w:rsidRPr="00D93346" w:rsidRDefault="00293154" w:rsidP="00D93346">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составление бухгалтерской финансовой отчетности;</w:t>
      </w:r>
    </w:p>
    <w:p w:rsidR="00293154" w:rsidRPr="00D93346" w:rsidRDefault="00293154" w:rsidP="00D93346">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защита бухгалтерской финансовой отчетности;</w:t>
      </w:r>
    </w:p>
    <w:p w:rsidR="00293154" w:rsidRPr="00D93346" w:rsidRDefault="00293154" w:rsidP="00D93346">
      <w:pPr>
        <w:pStyle w:val="a3"/>
        <w:numPr>
          <w:ilvl w:val="0"/>
          <w:numId w:val="22"/>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 др.</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Законодательные ограничения в занят</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диторской деятельностью в проведении аудиторских проверок конкретного клиента.</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Временными правилами предусмотрены определенные ограничения в отношении лиц и фирм, привлекаемых к работе в качестве аудитора. В частности, аудиторская проверка не может проводиться: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а) аудиторами, являющимися учредителями, собственниками, акционерами, руководителями и иными должностными лицами проверяемого экономического субъекта, несущими ответственность за соблюдение бухгалтерской финансовой отчетности либо состоящими с указанными лицами в близком родстве;</w:t>
      </w:r>
      <w:proofErr w:type="gramEnd"/>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б) аудиторскими фирмами, по отношению к экономическим субъектам, являющимся их учредителями (акционерами, кредиторами, страховщиками), а также, в отношении которых эти аудиторские фирмы являются учредителями (собственниками, акционерами) или в отношении экономических субъектов, являющихся их дочерними предприятиями, филиалами, отделениями, представительствами или имеющих в своем капитале долю этих аудиторских фирм;</w:t>
      </w:r>
      <w:proofErr w:type="gramEnd"/>
    </w:p>
    <w:p w:rsidR="004E1B43"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аудиторами и аудиторскими фирмами, оказывающими данному экономическому субъекту услуги по восстановлению и ведению бухгалтерского учета, а также составлению финансовой отчетности.</w:t>
      </w: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4E1B43" w:rsidRPr="00D93346" w:rsidRDefault="004E1B43"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35. Нормативно-правовое регулирование аудиторской деятельности в РФ.</w:t>
      </w:r>
      <w:r w:rsidR="00293154" w:rsidRPr="00D93346">
        <w:rPr>
          <w:rFonts w:ascii="Times New Roman" w:hAnsi="Times New Roman" w:cs="Times New Roman"/>
          <w:b/>
          <w:sz w:val="24"/>
          <w:szCs w:val="24"/>
        </w:rPr>
        <w:t xml:space="preserve"> </w:t>
      </w:r>
      <w:r w:rsidRPr="00D93346">
        <w:rPr>
          <w:rFonts w:ascii="Times New Roman" w:hAnsi="Times New Roman" w:cs="Times New Roman"/>
          <w:b/>
          <w:sz w:val="24"/>
          <w:szCs w:val="24"/>
        </w:rPr>
        <w:t>Правила (стандарты) аудиторской деятельности в РФ: виды, содерж</w:t>
      </w:r>
      <w:r w:rsidRPr="00D93346">
        <w:rPr>
          <w:rFonts w:ascii="Times New Roman" w:hAnsi="Times New Roman" w:cs="Times New Roman"/>
          <w:b/>
          <w:sz w:val="24"/>
          <w:szCs w:val="24"/>
        </w:rPr>
        <w:t>а</w:t>
      </w:r>
      <w:r w:rsidR="00293154" w:rsidRPr="00D93346">
        <w:rPr>
          <w:rFonts w:ascii="Times New Roman" w:hAnsi="Times New Roman" w:cs="Times New Roman"/>
          <w:b/>
          <w:sz w:val="24"/>
          <w:szCs w:val="24"/>
        </w:rPr>
        <w:t xml:space="preserve">ние, </w:t>
      </w:r>
      <w:r w:rsidRPr="00D93346">
        <w:rPr>
          <w:rFonts w:ascii="Times New Roman" w:hAnsi="Times New Roman" w:cs="Times New Roman"/>
          <w:b/>
          <w:sz w:val="24"/>
          <w:szCs w:val="24"/>
        </w:rPr>
        <w:t>порядок принятия.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Аудиторская деятельность в России организуется с учетом опыта, сложившегося в мировой практике.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Существует две основные концепции регулирования аудиторской деятельности: согласно первой концепц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диторская деятельность строго регулируется централизованными органами, на которые возлагаются функции государственного контроля за аудиторской деятельностью (Австрия, Испания, Франция, Германия). Согласно другой концепц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 xml:space="preserve">дит ориентирован в основном на потребности акционеров, инвесторов, кредиторов и других экономических субъектов. Аудиторская деятельность в некотором роде </w:t>
      </w:r>
      <w:proofErr w:type="spellStart"/>
      <w:r w:rsidRPr="00D93346">
        <w:rPr>
          <w:rFonts w:ascii="Times New Roman" w:hAnsi="Times New Roman" w:cs="Times New Roman"/>
          <w:sz w:val="24"/>
          <w:szCs w:val="24"/>
        </w:rPr>
        <w:t>саморегулируется</w:t>
      </w:r>
      <w:proofErr w:type="spellEnd"/>
      <w:r w:rsidRPr="00D93346">
        <w:rPr>
          <w:rFonts w:ascii="Times New Roman" w:hAnsi="Times New Roman" w:cs="Times New Roman"/>
          <w:sz w:val="24"/>
          <w:szCs w:val="24"/>
        </w:rPr>
        <w:t xml:space="preserve"> и регулируется в основном общественными аудиторскими образованиями (США, Великобритания).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России система нормативного регулирования аудиторской деятельности находится в стадии становления. Происходит процесс определения прав и обязанностей органов, регулирующих ее деятельность, определения роли и функций государственных и общественных аудиторских организаций.</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В правовом плане ее можно выстроить в следующем порядке: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Федеральный закон «Об аудиторской деятельности» № 119-ФЗ, от 07.08.2001 г.</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Он определяет место, цель и задачи аудита в финансово-экономической системе;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2)Федеральные правила (стандарты) аудиторской деятельности. Постановлением Правительства РФ от 23.08.2002 г. № 696 утверждено 6 стандартов аудиторской деятельности.</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Они определяют общие вопросы регулирования аудиторской деятельности, обязательные для всех объектов, устанавливают нормы аудиторских услуг;</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внутренние стандарты профессиональных аудиторских объединений, а также нормативные акты министерств и ведомств, установленные правила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диторской деятельности и проведения аудита применительно к конкретным отраслям.</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Регулируют особенности аудита по видам: </w:t>
      </w:r>
      <w:proofErr w:type="gramStart"/>
      <w:r w:rsidRPr="00D93346">
        <w:rPr>
          <w:rFonts w:ascii="Times New Roman" w:hAnsi="Times New Roman" w:cs="Times New Roman"/>
          <w:sz w:val="24"/>
          <w:szCs w:val="24"/>
        </w:rPr>
        <w:t>общий</w:t>
      </w:r>
      <w:proofErr w:type="gramEnd"/>
      <w:r w:rsidRPr="00D93346">
        <w:rPr>
          <w:rFonts w:ascii="Times New Roman" w:hAnsi="Times New Roman" w:cs="Times New Roman"/>
          <w:sz w:val="24"/>
          <w:szCs w:val="24"/>
        </w:rPr>
        <w:t>, страховой, банковый. Например, Приказ Минфина РФ от 07.03.2002 г. № 47 «Об утверждении положения о Департаменте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диторской деятельности Министерства финансов в РФ»;</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внутренние стандарты аудиторской деятельности, которые разрабатывают аудиторские организации и индивидуальные аудиторы на базе федеральных стандартов и практики аудита. Такие стандарты</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определяют качество работы и престиж аудиторских фирм, используются при проведен</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дита и сопутствующих аудиту услуг.</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В организационном плане систему регулирования аудиторской деятельности можно представить следующим образом. Министерство финансов РФ:</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уполномоченный федеральный орган государственного регулирования аудиторской деятельности в РФ;</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Совет по аудиторской деятельности при уполномоченном федеральном органе;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Департамент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диторской деятельности VAHA;</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4) </w:t>
      </w:r>
      <w:proofErr w:type="spellStart"/>
      <w:r w:rsidRPr="00D93346">
        <w:rPr>
          <w:rFonts w:ascii="Times New Roman" w:hAnsi="Times New Roman" w:cs="Times New Roman"/>
          <w:sz w:val="24"/>
          <w:szCs w:val="24"/>
        </w:rPr>
        <w:t>акредитированные</w:t>
      </w:r>
      <w:proofErr w:type="spellEnd"/>
      <w:r w:rsidRPr="00D93346">
        <w:rPr>
          <w:rFonts w:ascii="Times New Roman" w:hAnsi="Times New Roman" w:cs="Times New Roman"/>
          <w:sz w:val="24"/>
          <w:szCs w:val="24"/>
        </w:rPr>
        <w:t xml:space="preserve"> профессиональные объединения;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аудиторские организации, индивидуальные аудиторы.</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Отношения, возникающие при осуществлен</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диторской деятельности, могут регулироваться указами Президента РФ, которые не должны противоречить федеральному законодательству. Правительство РФ тоже вправе принимать постановления, содержащие нормы законодательства РФ об аудиторской деятельности.</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36. Цель, задачи и принципы аудита бухгалтерской (финансовой)</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отчетности.</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 финансовой отчетности призван дать аудитору возможность выразить мнение о том, составлена ли финансовая отчетность во всех существенных аспектах в соответствии с установленными основами финансовой отчетности. При выражении своего мнения аудитор в соответствии с п. 2 МСА № 200 «дает достоверное и объективное представление» или «представляет объективно и во всех существенных аспектах», что равнозначно.</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РФ. Данное определение приведено и в законе, и в стандарте, оно является полным и исчерпывающим. Исходя из этого, целью аудита не является поиск ошибок и разоблачение недобросовестных действий.</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Несмотря на </w:t>
      </w:r>
      <w:proofErr w:type="gramStart"/>
      <w:r w:rsidRPr="00D93346">
        <w:rPr>
          <w:rFonts w:ascii="Times New Roman" w:hAnsi="Times New Roman" w:cs="Times New Roman"/>
          <w:sz w:val="24"/>
          <w:szCs w:val="24"/>
        </w:rPr>
        <w:t>то</w:t>
      </w:r>
      <w:proofErr w:type="gramEnd"/>
      <w:r w:rsidRPr="00D93346">
        <w:rPr>
          <w:rFonts w:ascii="Times New Roman" w:hAnsi="Times New Roman" w:cs="Times New Roman"/>
          <w:sz w:val="24"/>
          <w:szCs w:val="24"/>
        </w:rPr>
        <w:t xml:space="preserve"> что мнение аудитора может способствовать росту доверия к бухгалтерской отчетности, пользователь не может принимать данное мнение ни как выражение уверенности в жизнеспособности аудируемого лица в будущем, ни как подтверждение эффективности ведения дел руководством данного лица.</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Необходимо при этом напомнить, что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Задачами аудитора в процессе проверки являются: оценка уровня организации бухгалтерского учета и внутреннего контроля, квалификации учетного персонала, качества обработки бухгалтерской документации, правильности и законности совершения бухгалтерских записей, отражающих финансово-хозяйственную деятельность предприятия и ее конечные результаты; оказание помощи администрации предприятия путем выработки рекомендаций по устранению недостатков и нарушений, которые повлияли на финансовые результаты и достоверность показателей отчетности;</w:t>
      </w:r>
      <w:proofErr w:type="gramEnd"/>
      <w:r w:rsidRPr="00D93346">
        <w:rPr>
          <w:rFonts w:ascii="Times New Roman" w:hAnsi="Times New Roman" w:cs="Times New Roman"/>
          <w:sz w:val="24"/>
          <w:szCs w:val="24"/>
        </w:rPr>
        <w:t xml:space="preserve"> на основе изучения прошлых фактов и современного положения дел на предприятии ориентирование его администрации </w:t>
      </w:r>
      <w:proofErr w:type="gramStart"/>
      <w:r w:rsidRPr="00D93346">
        <w:rPr>
          <w:rFonts w:ascii="Times New Roman" w:hAnsi="Times New Roman" w:cs="Times New Roman"/>
          <w:sz w:val="24"/>
          <w:szCs w:val="24"/>
        </w:rPr>
        <w:t>на те</w:t>
      </w:r>
      <w:proofErr w:type="gramEnd"/>
      <w:r w:rsidRPr="00D93346">
        <w:rPr>
          <w:rFonts w:ascii="Times New Roman" w:hAnsi="Times New Roman" w:cs="Times New Roman"/>
          <w:sz w:val="24"/>
          <w:szCs w:val="24"/>
        </w:rPr>
        <w:t xml:space="preserve"> будущие события, которые способны повлиять на хозяйственную деятельность и конечные результаты (проведение перспективного анализа); предоставление содержательных и точных справок клиенту по всем неясным вопросам, возникающим в процессе выполнения договора на оказание аудиторских услуг.</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выполнении своих профессиональных обязанностей аудитор должен руководствоваться этическими принципами, каковыми считаются: независимость, честность, объективность, профессиональная компетентность и добросовестность, конфиденциальность, профессиональное поведение.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 обязан проводить аудит в соответствии с Федеральными стандартами аудита, в которых содержатся основные требования, процедуры и руководящие указания, а также рекомендательные положения и примеры.</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Независимость аудиторской организации от экономического субъекта и его руководства должна рассматриваться с точки зрения как формальных, так и фактических обстоятельств; она определяется в соответствии с законодательством РФ и федеральными правилами (стандартами) аудиторской деятельности.</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37. Права, обязанности и ответственность субъектов аудита.</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Согласно федеральному закону об аудиторской деятельности, аудиторы имеют право:</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полном объеме проверять документацию, связанную с финансовой деятельностью проверяемого экономического субъекта (в </w:t>
      </w:r>
      <w:proofErr w:type="spellStart"/>
      <w:r w:rsidRPr="00D93346">
        <w:rPr>
          <w:rFonts w:ascii="Times New Roman" w:hAnsi="Times New Roman" w:cs="Times New Roman"/>
          <w:sz w:val="24"/>
          <w:szCs w:val="24"/>
        </w:rPr>
        <w:t>т.ч</w:t>
      </w:r>
      <w:proofErr w:type="spellEnd"/>
      <w:r w:rsidRPr="00D93346">
        <w:rPr>
          <w:rFonts w:ascii="Times New Roman" w:hAnsi="Times New Roman" w:cs="Times New Roman"/>
          <w:sz w:val="24"/>
          <w:szCs w:val="24"/>
        </w:rPr>
        <w:t>. за иные периоды, чем подлежащие проверки);</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Запрашивать и получать от руководства и работников проверяемого субъекта письменные и иные разъяснения по интересующим вопросам;</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Проверять наличие активов (денежные суммы, ценные бумаги, товароматериальные ценности и др.);</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Запрашивать и получать необходимую для </w:t>
      </w:r>
      <w:proofErr w:type="spellStart"/>
      <w:r w:rsidRPr="00D93346">
        <w:rPr>
          <w:rFonts w:ascii="Times New Roman" w:hAnsi="Times New Roman" w:cs="Times New Roman"/>
          <w:sz w:val="24"/>
          <w:szCs w:val="24"/>
        </w:rPr>
        <w:t>осущестрвления</w:t>
      </w:r>
      <w:proofErr w:type="spellEnd"/>
      <w:r w:rsidRPr="00D93346">
        <w:rPr>
          <w:rFonts w:ascii="Times New Roman" w:hAnsi="Times New Roman" w:cs="Times New Roman"/>
          <w:sz w:val="24"/>
          <w:szCs w:val="24"/>
        </w:rPr>
        <w:t xml:space="preserve"> проверки информацию от третьих лиц (дебиторы и кредиторы проверяемого субъекта, обслуживающий банк, налоговые органы и др.);</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Привлекать в случае необходимости проверки иных специалистов (узкие эксперты);</w:t>
      </w:r>
    </w:p>
    <w:p w:rsidR="00293154" w:rsidRPr="00D93346" w:rsidRDefault="00293154" w:rsidP="00D93346">
      <w:pPr>
        <w:pStyle w:val="a3"/>
        <w:numPr>
          <w:ilvl w:val="0"/>
          <w:numId w:val="24"/>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случае ограничения проверяемым субъектом доступа к информации отказаться от аудиторской проверки.</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Основные обязанности аудиторов:</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Соблюдать требования нормативных актов;</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Руководствоваться в своей деятельности принципами независимости, объективности и профессиональной компетентности;</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Соблюдать конфиденциальность информации, полученной в процессе осуществления аудиторской деятельности, обеспечивать сохранность документов, полученных и составленных при проверке, не разглашать их содержание без согласия проверяемого субъекта;</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Своевременно ставить в известность руководство проверяемого субъекта о необходимом привлечении к проверке иных специалистов;</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Отказаться от проведения проверки, если в ходе ее возникли или стали известны обстоятельства, исключающие возможность ее проведения;</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Сообщать проверяемому субъекту полную информацию о законодательных и нормативных актах, на которых основано заключение и выводы аудиторов;</w:t>
      </w:r>
    </w:p>
    <w:p w:rsidR="00293154" w:rsidRPr="00D93346" w:rsidRDefault="00293154" w:rsidP="00D93346">
      <w:pPr>
        <w:pStyle w:val="a3"/>
        <w:numPr>
          <w:ilvl w:val="0"/>
          <w:numId w:val="23"/>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Составлять по результатам проверки и предоставлять руководству проверяемого субъекта письменную информацию (отчет аудитора и аудиторское заключение).</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Договорные права и обязанности в каждом конкретном случае устанавливаются договором на проведение проверки. Обычно в нем указывается обязанность аудитора провести проверку (или оказать услугу) и предоставить соответствующую документацию не позднее определенного срока.</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Большинство прав и обязанностей проверяемых экономических субъектов вытекает из прав и обязанностей аудитора.</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38. Аудиторские доказательства: понятие, виды, источники, задачи 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процедуры их получения.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Аудиторские доказ</w:t>
      </w:r>
      <w:r w:rsidR="005E756B" w:rsidRPr="00D93346">
        <w:rPr>
          <w:rFonts w:ascii="Times New Roman" w:hAnsi="Times New Roman" w:cs="Times New Roman"/>
          <w:sz w:val="24"/>
          <w:szCs w:val="24"/>
        </w:rPr>
        <w:t>ательства должны быть релевант</w:t>
      </w:r>
      <w:r w:rsidRPr="00D93346">
        <w:rPr>
          <w:rFonts w:ascii="Times New Roman" w:hAnsi="Times New Roman" w:cs="Times New Roman"/>
          <w:sz w:val="24"/>
          <w:szCs w:val="24"/>
        </w:rPr>
        <w:t>ными и достаточными</w:t>
      </w:r>
      <w:r w:rsidR="005E756B" w:rsidRPr="00D93346">
        <w:rPr>
          <w:rFonts w:ascii="Times New Roman" w:hAnsi="Times New Roman" w:cs="Times New Roman"/>
          <w:sz w:val="24"/>
          <w:szCs w:val="24"/>
        </w:rPr>
        <w:t xml:space="preserve">. Релевантность доказательств - </w:t>
      </w:r>
      <w:r w:rsidRPr="00D93346">
        <w:rPr>
          <w:rFonts w:ascii="Times New Roman" w:hAnsi="Times New Roman" w:cs="Times New Roman"/>
          <w:sz w:val="24"/>
          <w:szCs w:val="24"/>
        </w:rPr>
        <w:t>это их ценность дл</w:t>
      </w:r>
      <w:r w:rsidR="005E756B" w:rsidRPr="00D93346">
        <w:rPr>
          <w:rFonts w:ascii="Times New Roman" w:hAnsi="Times New Roman" w:cs="Times New Roman"/>
          <w:sz w:val="24"/>
          <w:szCs w:val="24"/>
        </w:rPr>
        <w:t>я разрешения какой-либо пробле</w:t>
      </w:r>
      <w:r w:rsidRPr="00D93346">
        <w:rPr>
          <w:rFonts w:ascii="Times New Roman" w:hAnsi="Times New Roman" w:cs="Times New Roman"/>
          <w:sz w:val="24"/>
          <w:szCs w:val="24"/>
        </w:rPr>
        <w:t>мы, а достаточн</w:t>
      </w:r>
      <w:r w:rsidR="005E756B" w:rsidRPr="00D93346">
        <w:rPr>
          <w:rFonts w:ascii="Times New Roman" w:hAnsi="Times New Roman" w:cs="Times New Roman"/>
          <w:sz w:val="24"/>
          <w:szCs w:val="24"/>
        </w:rPr>
        <w:t xml:space="preserve">ость в каждом конкретном случае </w:t>
      </w:r>
      <w:r w:rsidRPr="00D93346">
        <w:rPr>
          <w:rFonts w:ascii="Times New Roman" w:hAnsi="Times New Roman" w:cs="Times New Roman"/>
          <w:sz w:val="24"/>
          <w:szCs w:val="24"/>
        </w:rPr>
        <w:t xml:space="preserve">определяют на основе </w:t>
      </w:r>
      <w:r w:rsidR="005E756B" w:rsidRPr="00D93346">
        <w:rPr>
          <w:rFonts w:ascii="Times New Roman" w:hAnsi="Times New Roman" w:cs="Times New Roman"/>
          <w:sz w:val="24"/>
          <w:szCs w:val="24"/>
        </w:rPr>
        <w:t>оценки системы внутреннего кон</w:t>
      </w:r>
      <w:r w:rsidRPr="00D93346">
        <w:rPr>
          <w:rFonts w:ascii="Times New Roman" w:hAnsi="Times New Roman" w:cs="Times New Roman"/>
          <w:sz w:val="24"/>
          <w:szCs w:val="24"/>
        </w:rPr>
        <w:t>троля и аудиторског</w:t>
      </w:r>
      <w:r w:rsidR="005E756B" w:rsidRPr="00D93346">
        <w:rPr>
          <w:rFonts w:ascii="Times New Roman" w:hAnsi="Times New Roman" w:cs="Times New Roman"/>
          <w:sz w:val="24"/>
          <w:szCs w:val="24"/>
        </w:rPr>
        <w:t xml:space="preserve">о риска. В любом случае аудитор </w:t>
      </w:r>
      <w:r w:rsidRPr="00D93346">
        <w:rPr>
          <w:rFonts w:ascii="Times New Roman" w:hAnsi="Times New Roman" w:cs="Times New Roman"/>
          <w:sz w:val="24"/>
          <w:szCs w:val="24"/>
        </w:rPr>
        <w:t>должен быть уверен,</w:t>
      </w:r>
      <w:r w:rsidR="005E756B" w:rsidRPr="00D93346">
        <w:rPr>
          <w:rFonts w:ascii="Times New Roman" w:hAnsi="Times New Roman" w:cs="Times New Roman"/>
          <w:sz w:val="24"/>
          <w:szCs w:val="24"/>
        </w:rPr>
        <w:t xml:space="preserve"> что им собрано достаточное ко</w:t>
      </w:r>
      <w:r w:rsidRPr="00D93346">
        <w:rPr>
          <w:rFonts w:ascii="Times New Roman" w:hAnsi="Times New Roman" w:cs="Times New Roman"/>
          <w:sz w:val="24"/>
          <w:szCs w:val="24"/>
        </w:rPr>
        <w:t>личество доказательс</w:t>
      </w:r>
      <w:r w:rsidR="005E756B" w:rsidRPr="00D93346">
        <w:rPr>
          <w:rFonts w:ascii="Times New Roman" w:hAnsi="Times New Roman" w:cs="Times New Roman"/>
          <w:sz w:val="24"/>
          <w:szCs w:val="24"/>
        </w:rPr>
        <w:t>тв нужного качества для состав</w:t>
      </w:r>
      <w:r w:rsidRPr="00D93346">
        <w:rPr>
          <w:rFonts w:ascii="Times New Roman" w:hAnsi="Times New Roman" w:cs="Times New Roman"/>
          <w:sz w:val="24"/>
          <w:szCs w:val="24"/>
        </w:rPr>
        <w:t>ления объективного и обоснованного заключения.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Аудиторские док</w:t>
      </w:r>
      <w:r w:rsidR="005E756B" w:rsidRPr="00D93346">
        <w:rPr>
          <w:rFonts w:ascii="Times New Roman" w:hAnsi="Times New Roman" w:cs="Times New Roman"/>
          <w:sz w:val="24"/>
          <w:szCs w:val="24"/>
        </w:rPr>
        <w:t>азательства могут быть внутрен</w:t>
      </w:r>
      <w:r w:rsidRPr="00D93346">
        <w:rPr>
          <w:rFonts w:ascii="Times New Roman" w:hAnsi="Times New Roman" w:cs="Times New Roman"/>
          <w:sz w:val="24"/>
          <w:szCs w:val="24"/>
        </w:rPr>
        <w:t>ними (информация</w:t>
      </w:r>
      <w:r w:rsidR="005E756B" w:rsidRPr="00D93346">
        <w:rPr>
          <w:rFonts w:ascii="Times New Roman" w:hAnsi="Times New Roman" w:cs="Times New Roman"/>
          <w:sz w:val="24"/>
          <w:szCs w:val="24"/>
        </w:rPr>
        <w:t>, полученная от клиента), внеш</w:t>
      </w:r>
      <w:r w:rsidRPr="00D93346">
        <w:rPr>
          <w:rFonts w:ascii="Times New Roman" w:hAnsi="Times New Roman" w:cs="Times New Roman"/>
          <w:sz w:val="24"/>
          <w:szCs w:val="24"/>
        </w:rPr>
        <w:t>ними (информ</w:t>
      </w:r>
      <w:r w:rsidR="005E756B" w:rsidRPr="00D93346">
        <w:rPr>
          <w:rFonts w:ascii="Times New Roman" w:hAnsi="Times New Roman" w:cs="Times New Roman"/>
          <w:sz w:val="24"/>
          <w:szCs w:val="24"/>
        </w:rPr>
        <w:t xml:space="preserve">ация, полученная от третьих лиц </w:t>
      </w:r>
      <w:r w:rsidRPr="00D93346">
        <w:rPr>
          <w:rFonts w:ascii="Times New Roman" w:hAnsi="Times New Roman" w:cs="Times New Roman"/>
          <w:sz w:val="24"/>
          <w:szCs w:val="24"/>
        </w:rPr>
        <w:t>и организаций), и смешанными (информация, по-</w:t>
      </w:r>
      <w:proofErr w:type="gramEnd"/>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лученная</w:t>
      </w:r>
      <w:proofErr w:type="gramEnd"/>
      <w:r w:rsidRPr="00D93346">
        <w:rPr>
          <w:rFonts w:ascii="Times New Roman" w:hAnsi="Times New Roman" w:cs="Times New Roman"/>
          <w:sz w:val="24"/>
          <w:szCs w:val="24"/>
        </w:rPr>
        <w:t xml:space="preserve"> от клиен</w:t>
      </w:r>
      <w:r w:rsidR="005E756B" w:rsidRPr="00D93346">
        <w:rPr>
          <w:rFonts w:ascii="Times New Roman" w:hAnsi="Times New Roman" w:cs="Times New Roman"/>
          <w:sz w:val="24"/>
          <w:szCs w:val="24"/>
        </w:rPr>
        <w:t>та и подтвержденная внешним ис</w:t>
      </w:r>
      <w:r w:rsidRPr="00D93346">
        <w:rPr>
          <w:rFonts w:ascii="Times New Roman" w:hAnsi="Times New Roman" w:cs="Times New Roman"/>
          <w:sz w:val="24"/>
          <w:szCs w:val="24"/>
        </w:rPr>
        <w:t>точником).</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Качество аудиторс</w:t>
      </w:r>
      <w:r w:rsidR="005E756B" w:rsidRPr="00D93346">
        <w:rPr>
          <w:rFonts w:ascii="Times New Roman" w:hAnsi="Times New Roman" w:cs="Times New Roman"/>
          <w:sz w:val="24"/>
          <w:szCs w:val="24"/>
        </w:rPr>
        <w:t xml:space="preserve">ких доказательств зависит от их </w:t>
      </w:r>
      <w:r w:rsidRPr="00D93346">
        <w:rPr>
          <w:rFonts w:ascii="Times New Roman" w:hAnsi="Times New Roman" w:cs="Times New Roman"/>
          <w:sz w:val="24"/>
          <w:szCs w:val="24"/>
        </w:rPr>
        <w:t>источника. Они могу</w:t>
      </w:r>
      <w:r w:rsidR="005E756B" w:rsidRPr="00D93346">
        <w:rPr>
          <w:rFonts w:ascii="Times New Roman" w:hAnsi="Times New Roman" w:cs="Times New Roman"/>
          <w:sz w:val="24"/>
          <w:szCs w:val="24"/>
        </w:rPr>
        <w:t>т быть получены из документаль</w:t>
      </w:r>
      <w:r w:rsidRPr="00D93346">
        <w:rPr>
          <w:rFonts w:ascii="Times New Roman" w:hAnsi="Times New Roman" w:cs="Times New Roman"/>
          <w:sz w:val="24"/>
          <w:szCs w:val="24"/>
        </w:rPr>
        <w:t xml:space="preserve">ных источников, </w:t>
      </w:r>
      <w:r w:rsidR="005E756B" w:rsidRPr="00D93346">
        <w:rPr>
          <w:rFonts w:ascii="Times New Roman" w:hAnsi="Times New Roman" w:cs="Times New Roman"/>
          <w:sz w:val="24"/>
          <w:szCs w:val="24"/>
        </w:rPr>
        <w:t xml:space="preserve">в ходе устных опросов персонала </w:t>
      </w:r>
      <w:r w:rsidRPr="00D93346">
        <w:rPr>
          <w:rFonts w:ascii="Times New Roman" w:hAnsi="Times New Roman" w:cs="Times New Roman"/>
          <w:sz w:val="24"/>
          <w:szCs w:val="24"/>
        </w:rPr>
        <w:t xml:space="preserve">клиента и третьих лиц и </w:t>
      </w:r>
      <w:proofErr w:type="gramStart"/>
      <w:r w:rsidRPr="00D93346">
        <w:rPr>
          <w:rFonts w:ascii="Times New Roman" w:hAnsi="Times New Roman" w:cs="Times New Roman"/>
          <w:sz w:val="24"/>
          <w:szCs w:val="24"/>
        </w:rPr>
        <w:t>при</w:t>
      </w:r>
      <w:proofErr w:type="gramEnd"/>
      <w:r w:rsidRPr="00D93346">
        <w:rPr>
          <w:rFonts w:ascii="Times New Roman" w:hAnsi="Times New Roman" w:cs="Times New Roman"/>
          <w:sz w:val="24"/>
          <w:szCs w:val="24"/>
        </w:rPr>
        <w:t xml:space="preserve"> непосредственном</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наблюдении</w:t>
      </w:r>
      <w:proofErr w:type="gramEnd"/>
      <w:r w:rsidRPr="00D93346">
        <w:rPr>
          <w:rFonts w:ascii="Times New Roman" w:hAnsi="Times New Roman" w:cs="Times New Roman"/>
          <w:sz w:val="24"/>
          <w:szCs w:val="24"/>
        </w:rPr>
        <w:t xml:space="preserve"> аудитора </w:t>
      </w:r>
      <w:r w:rsidR="005E756B" w:rsidRPr="00D93346">
        <w:rPr>
          <w:rFonts w:ascii="Times New Roman" w:hAnsi="Times New Roman" w:cs="Times New Roman"/>
          <w:sz w:val="24"/>
          <w:szCs w:val="24"/>
        </w:rPr>
        <w:t xml:space="preserve">за выполнением учетных и других </w:t>
      </w:r>
      <w:r w:rsidRPr="00D93346">
        <w:rPr>
          <w:rFonts w:ascii="Times New Roman" w:hAnsi="Times New Roman" w:cs="Times New Roman"/>
          <w:sz w:val="24"/>
          <w:szCs w:val="24"/>
        </w:rPr>
        <w:t>операций на пре</w:t>
      </w:r>
      <w:r w:rsidR="005E756B" w:rsidRPr="00D93346">
        <w:rPr>
          <w:rFonts w:ascii="Times New Roman" w:hAnsi="Times New Roman" w:cs="Times New Roman"/>
          <w:sz w:val="24"/>
          <w:szCs w:val="24"/>
        </w:rPr>
        <w:t xml:space="preserve">дприятии. По степени надежности </w:t>
      </w:r>
      <w:r w:rsidRPr="00D93346">
        <w:rPr>
          <w:rFonts w:ascii="Times New Roman" w:hAnsi="Times New Roman" w:cs="Times New Roman"/>
          <w:sz w:val="24"/>
          <w:szCs w:val="24"/>
        </w:rPr>
        <w:t>и достоверности наи</w:t>
      </w:r>
      <w:r w:rsidR="005E756B" w:rsidRPr="00D93346">
        <w:rPr>
          <w:rFonts w:ascii="Times New Roman" w:hAnsi="Times New Roman" w:cs="Times New Roman"/>
          <w:sz w:val="24"/>
          <w:szCs w:val="24"/>
        </w:rPr>
        <w:t>более ценны доказательства, по</w:t>
      </w:r>
      <w:r w:rsidRPr="00D93346">
        <w:rPr>
          <w:rFonts w:ascii="Times New Roman" w:hAnsi="Times New Roman" w:cs="Times New Roman"/>
          <w:sz w:val="24"/>
          <w:szCs w:val="24"/>
        </w:rPr>
        <w:t>лученные самим аудитором.</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аудитор не в состоянии собрать до</w:t>
      </w:r>
      <w:r w:rsidR="005E756B" w:rsidRPr="00D93346">
        <w:rPr>
          <w:rFonts w:ascii="Times New Roman" w:hAnsi="Times New Roman" w:cs="Times New Roman"/>
          <w:sz w:val="24"/>
          <w:szCs w:val="24"/>
        </w:rPr>
        <w:t xml:space="preserve">статочные доказательства, то он </w:t>
      </w:r>
      <w:r w:rsidRPr="00D93346">
        <w:rPr>
          <w:rFonts w:ascii="Times New Roman" w:hAnsi="Times New Roman" w:cs="Times New Roman"/>
          <w:sz w:val="24"/>
          <w:szCs w:val="24"/>
        </w:rPr>
        <w:t>должен отразить этот факт в отчете и заключении</w:t>
      </w:r>
      <w:r w:rsidR="005E756B" w:rsidRPr="00D93346">
        <w:rPr>
          <w:rFonts w:ascii="Times New Roman" w:hAnsi="Times New Roman" w:cs="Times New Roman"/>
          <w:sz w:val="24"/>
          <w:szCs w:val="24"/>
        </w:rPr>
        <w:t>. Собирая доказательства, ауди</w:t>
      </w:r>
      <w:r w:rsidRPr="00D93346">
        <w:rPr>
          <w:rFonts w:ascii="Times New Roman" w:hAnsi="Times New Roman" w:cs="Times New Roman"/>
          <w:sz w:val="24"/>
          <w:szCs w:val="24"/>
        </w:rPr>
        <w:t>торы должны использовать следующие процедуры:</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проверка </w:t>
      </w:r>
      <w:r w:rsidR="005E756B" w:rsidRPr="00D93346">
        <w:rPr>
          <w:rFonts w:ascii="Times New Roman" w:hAnsi="Times New Roman" w:cs="Times New Roman"/>
          <w:sz w:val="24"/>
          <w:szCs w:val="24"/>
        </w:rPr>
        <w:t xml:space="preserve">арифметических расчетов клиента </w:t>
      </w:r>
      <w:r w:rsidRPr="00D93346">
        <w:rPr>
          <w:rFonts w:ascii="Times New Roman" w:hAnsi="Times New Roman" w:cs="Times New Roman"/>
          <w:sz w:val="24"/>
          <w:szCs w:val="24"/>
        </w:rPr>
        <w:t>(может быть выборочной или сплошной);</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2)инвентариз</w:t>
      </w:r>
      <w:r w:rsidR="005E756B" w:rsidRPr="00D93346">
        <w:rPr>
          <w:rFonts w:ascii="Times New Roman" w:hAnsi="Times New Roman" w:cs="Times New Roman"/>
          <w:sz w:val="24"/>
          <w:szCs w:val="24"/>
        </w:rPr>
        <w:t xml:space="preserve">ация (рассматривается как метод </w:t>
      </w:r>
      <w:r w:rsidRPr="00D93346">
        <w:rPr>
          <w:rFonts w:ascii="Times New Roman" w:hAnsi="Times New Roman" w:cs="Times New Roman"/>
          <w:sz w:val="24"/>
          <w:szCs w:val="24"/>
        </w:rPr>
        <w:t>получения цен</w:t>
      </w:r>
      <w:r w:rsidR="005E756B" w:rsidRPr="00D93346">
        <w:rPr>
          <w:rFonts w:ascii="Times New Roman" w:hAnsi="Times New Roman" w:cs="Times New Roman"/>
          <w:sz w:val="24"/>
          <w:szCs w:val="24"/>
        </w:rPr>
        <w:t xml:space="preserve">ных и достоверных доказательств </w:t>
      </w:r>
      <w:r w:rsidRPr="00D93346">
        <w:rPr>
          <w:rFonts w:ascii="Times New Roman" w:hAnsi="Times New Roman" w:cs="Times New Roman"/>
          <w:sz w:val="24"/>
          <w:szCs w:val="24"/>
        </w:rPr>
        <w:t>о реальности и</w:t>
      </w:r>
      <w:r w:rsidR="005E756B" w:rsidRPr="00D93346">
        <w:rPr>
          <w:rFonts w:ascii="Times New Roman" w:hAnsi="Times New Roman" w:cs="Times New Roman"/>
          <w:sz w:val="24"/>
          <w:szCs w:val="24"/>
        </w:rPr>
        <w:t xml:space="preserve"> точности статей актива баланса </w:t>
      </w:r>
      <w:r w:rsidRPr="00D93346">
        <w:rPr>
          <w:rFonts w:ascii="Times New Roman" w:hAnsi="Times New Roman" w:cs="Times New Roman"/>
          <w:sz w:val="24"/>
          <w:szCs w:val="24"/>
        </w:rPr>
        <w:t>и фактов совершения хозяйственных операций.</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Участие в инве</w:t>
      </w:r>
      <w:r w:rsidR="005E756B" w:rsidRPr="00D93346">
        <w:rPr>
          <w:rFonts w:ascii="Times New Roman" w:hAnsi="Times New Roman" w:cs="Times New Roman"/>
          <w:sz w:val="24"/>
          <w:szCs w:val="24"/>
        </w:rPr>
        <w:t xml:space="preserve">нтаризации или наблюдение за ее </w:t>
      </w:r>
      <w:r w:rsidRPr="00D93346">
        <w:rPr>
          <w:rFonts w:ascii="Times New Roman" w:hAnsi="Times New Roman" w:cs="Times New Roman"/>
          <w:sz w:val="24"/>
          <w:szCs w:val="24"/>
        </w:rPr>
        <w:t>проведением пом</w:t>
      </w:r>
      <w:r w:rsidR="005E756B" w:rsidRPr="00D93346">
        <w:rPr>
          <w:rFonts w:ascii="Times New Roman" w:hAnsi="Times New Roman" w:cs="Times New Roman"/>
          <w:sz w:val="24"/>
          <w:szCs w:val="24"/>
        </w:rPr>
        <w:t>огает правильно оценить органи</w:t>
      </w:r>
      <w:r w:rsidRPr="00D93346">
        <w:rPr>
          <w:rFonts w:ascii="Times New Roman" w:hAnsi="Times New Roman" w:cs="Times New Roman"/>
          <w:sz w:val="24"/>
          <w:szCs w:val="24"/>
        </w:rPr>
        <w:t xml:space="preserve">зацию бухучета и </w:t>
      </w:r>
      <w:r w:rsidR="005E756B" w:rsidRPr="00D93346">
        <w:rPr>
          <w:rFonts w:ascii="Times New Roman" w:hAnsi="Times New Roman" w:cs="Times New Roman"/>
          <w:sz w:val="24"/>
          <w:szCs w:val="24"/>
        </w:rPr>
        <w:t xml:space="preserve">системы внутреннего контроля на </w:t>
      </w:r>
      <w:r w:rsidRPr="00D93346">
        <w:rPr>
          <w:rFonts w:ascii="Times New Roman" w:hAnsi="Times New Roman" w:cs="Times New Roman"/>
          <w:sz w:val="24"/>
          <w:szCs w:val="24"/>
        </w:rPr>
        <w:t>предприятии);</w:t>
      </w:r>
      <w:proofErr w:type="gramEnd"/>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наблюде</w:t>
      </w:r>
      <w:r w:rsidR="005E756B" w:rsidRPr="00D93346">
        <w:rPr>
          <w:rFonts w:ascii="Times New Roman" w:hAnsi="Times New Roman" w:cs="Times New Roman"/>
          <w:sz w:val="24"/>
          <w:szCs w:val="24"/>
        </w:rPr>
        <w:t xml:space="preserve">ние за осуществлением отдельных </w:t>
      </w:r>
      <w:r w:rsidRPr="00D93346">
        <w:rPr>
          <w:rFonts w:ascii="Times New Roman" w:hAnsi="Times New Roman" w:cs="Times New Roman"/>
          <w:sz w:val="24"/>
          <w:szCs w:val="24"/>
        </w:rPr>
        <w:t>хозяйст</w:t>
      </w:r>
      <w:r w:rsidR="005E756B" w:rsidRPr="00D93346">
        <w:rPr>
          <w:rFonts w:ascii="Times New Roman" w:hAnsi="Times New Roman" w:cs="Times New Roman"/>
          <w:sz w:val="24"/>
          <w:szCs w:val="24"/>
        </w:rPr>
        <w:t xml:space="preserve">венных и бухгалтерских операций </w:t>
      </w:r>
      <w:r w:rsidRPr="00D93346">
        <w:rPr>
          <w:rFonts w:ascii="Times New Roman" w:hAnsi="Times New Roman" w:cs="Times New Roman"/>
          <w:sz w:val="24"/>
          <w:szCs w:val="24"/>
        </w:rPr>
        <w:t xml:space="preserve">(эта процедура несложна, но также важна </w:t>
      </w:r>
      <w:proofErr w:type="gramStart"/>
      <w:r w:rsidRPr="00D93346">
        <w:rPr>
          <w:rFonts w:ascii="Times New Roman" w:hAnsi="Times New Roman" w:cs="Times New Roman"/>
          <w:sz w:val="24"/>
          <w:szCs w:val="24"/>
        </w:rPr>
        <w:t>для</w:t>
      </w:r>
      <w:proofErr w:type="gramEnd"/>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оценки организации бухучета и с</w:t>
      </w:r>
      <w:r w:rsidR="005E756B" w:rsidRPr="00D93346">
        <w:rPr>
          <w:rFonts w:ascii="Times New Roman" w:hAnsi="Times New Roman" w:cs="Times New Roman"/>
          <w:sz w:val="24"/>
          <w:szCs w:val="24"/>
        </w:rPr>
        <w:t>истемы внутрен</w:t>
      </w:r>
      <w:r w:rsidRPr="00D93346">
        <w:rPr>
          <w:rFonts w:ascii="Times New Roman" w:hAnsi="Times New Roman" w:cs="Times New Roman"/>
          <w:sz w:val="24"/>
          <w:szCs w:val="24"/>
        </w:rPr>
        <w:t>него контроля);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устный опрос п</w:t>
      </w:r>
      <w:r w:rsidR="005E756B" w:rsidRPr="00D93346">
        <w:rPr>
          <w:rFonts w:ascii="Times New Roman" w:hAnsi="Times New Roman" w:cs="Times New Roman"/>
          <w:sz w:val="24"/>
          <w:szCs w:val="24"/>
        </w:rPr>
        <w:t>ерсонала и руководства предпри</w:t>
      </w:r>
      <w:r w:rsidRPr="00D93346">
        <w:rPr>
          <w:rFonts w:ascii="Times New Roman" w:hAnsi="Times New Roman" w:cs="Times New Roman"/>
          <w:sz w:val="24"/>
          <w:szCs w:val="24"/>
        </w:rPr>
        <w:t>ятия клиента и получение письменных представлений.</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Письменные пре</w:t>
      </w:r>
      <w:r w:rsidR="005E756B" w:rsidRPr="00D93346">
        <w:rPr>
          <w:rFonts w:ascii="Times New Roman" w:hAnsi="Times New Roman" w:cs="Times New Roman"/>
          <w:sz w:val="24"/>
          <w:szCs w:val="24"/>
        </w:rPr>
        <w:t xml:space="preserve">дставления от клиента посвящены </w:t>
      </w:r>
      <w:r w:rsidRPr="00D93346">
        <w:rPr>
          <w:rFonts w:ascii="Times New Roman" w:hAnsi="Times New Roman" w:cs="Times New Roman"/>
          <w:sz w:val="24"/>
          <w:szCs w:val="24"/>
        </w:rPr>
        <w:t>вопросам, которые не</w:t>
      </w:r>
      <w:r w:rsidR="005E756B" w:rsidRPr="00D93346">
        <w:rPr>
          <w:rFonts w:ascii="Times New Roman" w:hAnsi="Times New Roman" w:cs="Times New Roman"/>
          <w:sz w:val="24"/>
          <w:szCs w:val="24"/>
        </w:rPr>
        <w:t>обходимо документировать. Пись</w:t>
      </w:r>
      <w:r w:rsidRPr="00D93346">
        <w:rPr>
          <w:rFonts w:ascii="Times New Roman" w:hAnsi="Times New Roman" w:cs="Times New Roman"/>
          <w:sz w:val="24"/>
          <w:szCs w:val="24"/>
        </w:rPr>
        <w:t>менное представление соста</w:t>
      </w:r>
      <w:r w:rsidR="005E756B" w:rsidRPr="00D93346">
        <w:rPr>
          <w:rFonts w:ascii="Times New Roman" w:hAnsi="Times New Roman" w:cs="Times New Roman"/>
          <w:sz w:val="24"/>
          <w:szCs w:val="24"/>
        </w:rPr>
        <w:t xml:space="preserve">вляется на бланке </w:t>
      </w:r>
      <w:r w:rsidRPr="00D93346">
        <w:rPr>
          <w:rFonts w:ascii="Times New Roman" w:hAnsi="Times New Roman" w:cs="Times New Roman"/>
          <w:sz w:val="24"/>
          <w:szCs w:val="24"/>
        </w:rPr>
        <w:t>и заверяется подписями руководителей предприятия;</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проверка док</w:t>
      </w:r>
      <w:r w:rsidR="005E756B" w:rsidRPr="00D93346">
        <w:rPr>
          <w:rFonts w:ascii="Times New Roman" w:hAnsi="Times New Roman" w:cs="Times New Roman"/>
          <w:sz w:val="24"/>
          <w:szCs w:val="24"/>
        </w:rPr>
        <w:t xml:space="preserve">ументов, полученных клиентом от </w:t>
      </w:r>
      <w:r w:rsidRPr="00D93346">
        <w:rPr>
          <w:rFonts w:ascii="Times New Roman" w:hAnsi="Times New Roman" w:cs="Times New Roman"/>
          <w:sz w:val="24"/>
          <w:szCs w:val="24"/>
        </w:rPr>
        <w:t>третьих лиц (прово</w:t>
      </w:r>
      <w:r w:rsidR="005E756B" w:rsidRPr="00D93346">
        <w:rPr>
          <w:rFonts w:ascii="Times New Roman" w:hAnsi="Times New Roman" w:cs="Times New Roman"/>
          <w:sz w:val="24"/>
          <w:szCs w:val="24"/>
        </w:rPr>
        <w:t>дя эту процедуру, обращают вни</w:t>
      </w:r>
      <w:r w:rsidRPr="00D93346">
        <w:rPr>
          <w:rFonts w:ascii="Times New Roman" w:hAnsi="Times New Roman" w:cs="Times New Roman"/>
          <w:sz w:val="24"/>
          <w:szCs w:val="24"/>
        </w:rPr>
        <w:t>мание на прав</w:t>
      </w:r>
      <w:r w:rsidR="005E756B" w:rsidRPr="00D93346">
        <w:rPr>
          <w:rFonts w:ascii="Times New Roman" w:hAnsi="Times New Roman" w:cs="Times New Roman"/>
          <w:sz w:val="24"/>
          <w:szCs w:val="24"/>
        </w:rPr>
        <w:t>ильность составления и оформле</w:t>
      </w:r>
      <w:r w:rsidRPr="00D93346">
        <w:rPr>
          <w:rFonts w:ascii="Times New Roman" w:hAnsi="Times New Roman" w:cs="Times New Roman"/>
          <w:sz w:val="24"/>
          <w:szCs w:val="24"/>
        </w:rPr>
        <w:t>ния документов</w:t>
      </w:r>
      <w:r w:rsidR="005E756B" w:rsidRPr="00D93346">
        <w:rPr>
          <w:rFonts w:ascii="Times New Roman" w:hAnsi="Times New Roman" w:cs="Times New Roman"/>
          <w:sz w:val="24"/>
          <w:szCs w:val="24"/>
        </w:rPr>
        <w:t>, а также на точность и своевре</w:t>
      </w:r>
      <w:r w:rsidRPr="00D93346">
        <w:rPr>
          <w:rFonts w:ascii="Times New Roman" w:hAnsi="Times New Roman" w:cs="Times New Roman"/>
          <w:sz w:val="24"/>
          <w:szCs w:val="24"/>
        </w:rPr>
        <w:t xml:space="preserve">менность их отражения в </w:t>
      </w:r>
      <w:proofErr w:type="spellStart"/>
      <w:r w:rsidRPr="00D93346">
        <w:rPr>
          <w:rFonts w:ascii="Times New Roman" w:hAnsi="Times New Roman" w:cs="Times New Roman"/>
          <w:sz w:val="24"/>
          <w:szCs w:val="24"/>
        </w:rPr>
        <w:t>бухчете</w:t>
      </w:r>
      <w:proofErr w:type="spellEnd"/>
      <w:r w:rsidRPr="00D93346">
        <w:rPr>
          <w:rFonts w:ascii="Times New Roman" w:hAnsi="Times New Roman" w:cs="Times New Roman"/>
          <w:sz w:val="24"/>
          <w:szCs w:val="24"/>
        </w:rPr>
        <w:t>);</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проверка до</w:t>
      </w:r>
      <w:r w:rsidR="005E756B" w:rsidRPr="00D93346">
        <w:rPr>
          <w:rFonts w:ascii="Times New Roman" w:hAnsi="Times New Roman" w:cs="Times New Roman"/>
          <w:sz w:val="24"/>
          <w:szCs w:val="24"/>
        </w:rPr>
        <w:t>кументов предприятия (ее досто</w:t>
      </w:r>
      <w:r w:rsidRPr="00D93346">
        <w:rPr>
          <w:rFonts w:ascii="Times New Roman" w:hAnsi="Times New Roman" w:cs="Times New Roman"/>
          <w:sz w:val="24"/>
          <w:szCs w:val="24"/>
        </w:rPr>
        <w:t>верность и ценность зависят от качества системы</w:t>
      </w:r>
      <w:r w:rsidR="005E756B" w:rsidRPr="00D93346">
        <w:rPr>
          <w:rFonts w:ascii="Times New Roman" w:hAnsi="Times New Roman" w:cs="Times New Roman"/>
          <w:sz w:val="24"/>
          <w:szCs w:val="24"/>
        </w:rPr>
        <w:t xml:space="preserve"> </w:t>
      </w:r>
      <w:r w:rsidRPr="00D93346">
        <w:rPr>
          <w:rFonts w:ascii="Times New Roman" w:hAnsi="Times New Roman" w:cs="Times New Roman"/>
          <w:sz w:val="24"/>
          <w:szCs w:val="24"/>
        </w:rPr>
        <w:t>внутреннего контроля клиента);</w:t>
      </w:r>
    </w:p>
    <w:p w:rsidR="00293154" w:rsidRPr="00D93346" w:rsidRDefault="00293154"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аналитичес</w:t>
      </w:r>
      <w:r w:rsidR="005E756B" w:rsidRPr="00D93346">
        <w:rPr>
          <w:rFonts w:ascii="Times New Roman" w:hAnsi="Times New Roman" w:cs="Times New Roman"/>
          <w:sz w:val="24"/>
          <w:szCs w:val="24"/>
        </w:rPr>
        <w:t xml:space="preserve">кие процедуры - анализ и оценка </w:t>
      </w:r>
      <w:r w:rsidRPr="00D93346">
        <w:rPr>
          <w:rFonts w:ascii="Times New Roman" w:hAnsi="Times New Roman" w:cs="Times New Roman"/>
          <w:sz w:val="24"/>
          <w:szCs w:val="24"/>
        </w:rPr>
        <w:t>полученной инф</w:t>
      </w:r>
      <w:r w:rsidR="005E756B" w:rsidRPr="00D93346">
        <w:rPr>
          <w:rFonts w:ascii="Times New Roman" w:hAnsi="Times New Roman" w:cs="Times New Roman"/>
          <w:sz w:val="24"/>
          <w:szCs w:val="24"/>
        </w:rPr>
        <w:t xml:space="preserve">ормации, исследование важнейших </w:t>
      </w:r>
      <w:r w:rsidRPr="00D93346">
        <w:rPr>
          <w:rFonts w:ascii="Times New Roman" w:hAnsi="Times New Roman" w:cs="Times New Roman"/>
          <w:sz w:val="24"/>
          <w:szCs w:val="24"/>
        </w:rPr>
        <w:t>финансовых и эк</w:t>
      </w:r>
      <w:r w:rsidR="005E756B" w:rsidRPr="00D93346">
        <w:rPr>
          <w:rFonts w:ascii="Times New Roman" w:hAnsi="Times New Roman" w:cs="Times New Roman"/>
          <w:sz w:val="24"/>
          <w:szCs w:val="24"/>
        </w:rPr>
        <w:t xml:space="preserve">ономических показателей с целью </w:t>
      </w:r>
      <w:r w:rsidRPr="00D93346">
        <w:rPr>
          <w:rFonts w:ascii="Times New Roman" w:hAnsi="Times New Roman" w:cs="Times New Roman"/>
          <w:sz w:val="24"/>
          <w:szCs w:val="24"/>
        </w:rPr>
        <w:t>выявления необычных фактов и показателей</w:t>
      </w: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293154" w:rsidRPr="00D93346" w:rsidRDefault="00293154"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39. Аудит учетной политики предприятия.</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Цель аудита учетной политики – составить мнение о достоверности бухгалтерской отчетности организации (экономического субъекта). </w:t>
      </w:r>
      <w:proofErr w:type="gramStart"/>
      <w:r w:rsidRPr="00D93346">
        <w:rPr>
          <w:rFonts w:ascii="Times New Roman" w:hAnsi="Times New Roman" w:cs="Times New Roman"/>
          <w:sz w:val="24"/>
          <w:szCs w:val="24"/>
        </w:rPr>
        <w:t>Для оценки полноты и правильности положений учетной политики аудитор должен убедиться, что в распорядительных документах по учетной политике содержится информация, обосновывающая выбор организацией способов бухгалтерского учета: 1) вариантность которых предусмотрена нормативными документами по бухгалтерскому учету и отчетности; 2) описание которых отсутствует в нормативных актах; 3) вариантность которых вытекает из противоречивости и несовершенства законодательства;</w:t>
      </w:r>
      <w:proofErr w:type="gramEnd"/>
      <w:r w:rsidRPr="00D93346">
        <w:rPr>
          <w:rFonts w:ascii="Times New Roman" w:hAnsi="Times New Roman" w:cs="Times New Roman"/>
          <w:sz w:val="24"/>
          <w:szCs w:val="24"/>
        </w:rPr>
        <w:t xml:space="preserve"> 4) особенности применения способов учета исходя из специфики условий хозяйствования, отраслевой принадлежности и иных условий. Если организация самостоятельно разрабатывает те или иные способы бухгалтерского учета, то аудитор должен проверить, соответствуют ли они допущениям и требованиям, установленным нормативными документами по бухгалтерскому учету. Несоответствие положений приказа (распоряжения) об учетной политике действующим нормативным актам можно выявить при тестировании. Одной из причин таких несоответствий является несвоевременность внесения корректировок в связи с изменениями в нормативных актах. Иногда несоответствия являются следствием формулировок приказа. Так, при выборе условий признания факта реализации товаров (работ, услуг) организации ограничиваются отражением в приказе выбранного метода «по отгрузке» или «по оплате», не указывая его назначения «для целей налогообложения».</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40. Аудит операций по расчетному счету.</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Аудиторская проверка кассовых операций проводится с целью установления соответствия применяемой в организации методики бухгалтерского учета, действующей в проверяемом периоде, нормативным документам для того, чтобы сформировать мнение о достоверности бухгалтерской (финансовой) отчетности во всех существенных аспектах.</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Аудиторские процедуры при проверке кассовых операций следующие:</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проверка своевременного и полного отражения в бухгалтерском учете операций с денежными средствами при соблюдении требований законодательства Российской Федерации;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правильное документальное оформление операций с денежными средствами в соответствии с установленными правилами ведения кассовых операций; - контроль за сохранностью денежных средств, документов в кассе и их целевым использованием; - своевременное проведение инвентаризации денежных средств в кассе, выявление ее результатов и отражение на счетах бухгалтерского учета.</w:t>
      </w:r>
      <w:proofErr w:type="gramEnd"/>
      <w:r w:rsidRPr="00D93346">
        <w:rPr>
          <w:rFonts w:ascii="Times New Roman" w:hAnsi="Times New Roman" w:cs="Times New Roman"/>
          <w:sz w:val="24"/>
          <w:szCs w:val="24"/>
        </w:rPr>
        <w:t xml:space="preserve"> Проводится анализа операций, совершенных в отчетном периоде и осуществленных на основании выписок банка с расчетных счетов за проверяемые месяцы, предоставляемых к проверке в полном объеме. Производится сверка суммы остатка денежных сре</w:t>
      </w:r>
      <w:proofErr w:type="gramStart"/>
      <w:r w:rsidRPr="00D93346">
        <w:rPr>
          <w:rFonts w:ascii="Times New Roman" w:hAnsi="Times New Roman" w:cs="Times New Roman"/>
          <w:sz w:val="24"/>
          <w:szCs w:val="24"/>
        </w:rPr>
        <w:t>дств с д</w:t>
      </w:r>
      <w:proofErr w:type="gramEnd"/>
      <w:r w:rsidRPr="00D93346">
        <w:rPr>
          <w:rFonts w:ascii="Times New Roman" w:hAnsi="Times New Roman" w:cs="Times New Roman"/>
          <w:sz w:val="24"/>
          <w:szCs w:val="24"/>
        </w:rPr>
        <w:t>анными журнала ордера счета 51. При проверке операций по расчетному счету необходимо ответить на следующие основные вопросы:</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в полном ли объеме имеются договоры банковского обслуживания; - ведутся ли регистры синтетического учета по каждому расчетному счету; - своевременно ли отражаются операции по движению денежных средств на расчетном счете в регистрах синтетического учета; - производятся ли записи в учетные регистры по каждой выписке банка;</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тождественны ли записи в учетных регистрах и в выписках банка. </w:t>
      </w:r>
      <w:proofErr w:type="gramStart"/>
      <w:r w:rsidRPr="00D93346">
        <w:rPr>
          <w:rFonts w:ascii="Times New Roman" w:hAnsi="Times New Roman" w:cs="Times New Roman"/>
          <w:sz w:val="24"/>
          <w:szCs w:val="24"/>
        </w:rPr>
        <w:t>Типичными ошибками, которые выявляются в ходе проверки банковских операций, являются: - отсутствие платежных документов, подтверждающих факт совершения операций, или оформление их ненадлежащим образом; - отсутствие приложений к платежным документам, послуживших основанием для совершения операций; - перечисление авансов по бестоварным счетам, без предварительного оформления договора и по другим сомнительным операциям; - несоответствие данных в платежных поручениях данным выписки банка;</w:t>
      </w:r>
      <w:proofErr w:type="gramEnd"/>
      <w:r w:rsidRPr="00D93346">
        <w:rPr>
          <w:rFonts w:ascii="Times New Roman" w:hAnsi="Times New Roman" w:cs="Times New Roman"/>
          <w:sz w:val="24"/>
          <w:szCs w:val="24"/>
        </w:rPr>
        <w:t xml:space="preserve"> - некорректная корреспонденция счетов по учету банковских операций.</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41. Аудит кредитов и займов.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рыночных условиях многие организации в своей деятельности используют заемные средства банка, других кредитных организаций и предприятий. В практике проведения проверок встречаются случаи, когда по условиям договора, особенно долгосрочного, организация получает деньги, а затем по истечении определенного времени возвращает заем имуществом или ценными бумагами без изменения условий договора, что не допускается. Иногда, рассматривая документы, связанные с возвращением займа, аудиторы допускают ошибки в части уплаты заимодавцу процентов за пользование займом; хотя такие условия в договоре отсутствуют, они считают, что если в договоре не оговорено об уплате заимодавцу процентов, то платить их не следует. </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Необходимо также помнить, что проценты по займу не начисляются лишь в случаях, когда это прямо оговаривается в договоре (т. е. беспроцентный заем) или заемщику в качестве займа передаются не деньги, а другие вещи. Аудитор обязан убедиться в правильности: 1)составления и заключения договора займа; 2) организации бухгалтерского учета этих операций на счетах 66 «Краткосрочные займы», 67 «Долгосрочные займы», причем особое внимание уделяется организации аналитического учета этих операций по заимодавцу и срокам погашения; </w:t>
      </w:r>
      <w:proofErr w:type="gramStart"/>
      <w:r w:rsidRPr="00D93346">
        <w:rPr>
          <w:rFonts w:ascii="Times New Roman" w:hAnsi="Times New Roman" w:cs="Times New Roman"/>
          <w:sz w:val="24"/>
          <w:szCs w:val="24"/>
        </w:rPr>
        <w:t>3)отражения в учете погашения займа путем реализации ценных бумаг по ценам, превышающим их стоимость, отражение в учете принимающихся к уплате процентов за использование займа; 4) отражения в учете курсовых разниц по предоставленным займам в иностранной валюте; 5) отражения в учете займов по направлениям их использования; 6)учета займа, полученного под выданный вексель;</w:t>
      </w:r>
      <w:proofErr w:type="gramEnd"/>
      <w:r w:rsidRPr="00D93346">
        <w:rPr>
          <w:rFonts w:ascii="Times New Roman" w:hAnsi="Times New Roman" w:cs="Times New Roman"/>
          <w:sz w:val="24"/>
          <w:szCs w:val="24"/>
        </w:rPr>
        <w:t xml:space="preserve"> 7)своевременности погашения займов. При проверке этих вопросов используются показатели, отраженные в журнале-ордере № 4)В отличие от договора займа кредитный договор в соответствии с ГК РФ может заключаться предприятием только с банком или иной кредиторской организацией. Правила выдачи кредитов разрабатываются кредиторскими организациями, а выдача кредита производится на основании заключенного двухстороннего кредитного договора. В отличие от займов проверка операций по получению и использованию кредитов осуществляется по счету «Краткосрочные кредиты банков». </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Аудитору необходимо проверить: 1) подтверждение целевого использования кредита; 2)своевременность и полноту погашения; 3) правильность и законность отнесения начисленных и уплаченных процентов на соответствующие счета затрат или источники их покрытия; 4) достоверность остатков, невозвращенных кредитов; 5) обеспечение кредита или существование представленных гарантий своевременно не возвращенных сумм кредита; 6)объективность причин нарушения сроков возврата кредита.</w:t>
      </w:r>
      <w:proofErr w:type="gramEnd"/>
      <w:r w:rsidRPr="00D93346">
        <w:rPr>
          <w:rFonts w:ascii="Times New Roman" w:hAnsi="Times New Roman" w:cs="Times New Roman"/>
          <w:sz w:val="24"/>
          <w:szCs w:val="24"/>
        </w:rPr>
        <w:t xml:space="preserve"> Проверяя вопросы получения и использования кредитов, аудитор должен произвести оценку эффективности вложенных средств по мероприятиям, их целевого использования, экономического эффекта, полученного предприятием в целом от их использования, а также проанализировать источники покрытия невозвращенных сумм кредиторов и сообщить о них руководству проверяемой организации.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42. Аудит учета основных средств и нематериальных активов.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нематериальным активам, используемым свыше одного года в хозяйственной деятельности и приносящим доход, относятся права, возникающие:</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1)из договоров на произведения науки, искусства и объекты смежных прав, на программы для ЭВМ, базы данных и др.;</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из патентов на изобретения, промышленные образцы, селекционные достижения, из свидетельств на товарные знаки и знаки обслуживания и лицензионных договоров на их использование;</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из прав на ноу-хау и др.</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Также к нематериальным активам относятся право пользования земельными участками, организационные расходы, цены фирмы (разница между продажной ценой и оценочной стоимостью организации).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Необходимо знать, что характерными особенностями нематериальных активов являются:</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1)отсутствие материально-вещественной формы;</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использование в течение длительного времени (более одного года);</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высокая степень риска в отношении возможных доходов в будущем от их использования.</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Нематериальные активы отражаются в учете и отчетности в сумме на приобретение, изготовление и расходы по их доведению до состояния, в котором они пригодны к использованию в запланированных целях.</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 должен знать, что отношения, связанные с созданием, правовой охраной и использованием нематериальных активов, регулируются: ГК РФ, Патентным законом РФ, Законами РФ «О товарных знаках,</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знаках обслуживания и наименованиях мест происхождения товаров», «О правовой охране топологии интеллектуальных микросхем» и другими, а также межправительственными соглашениями, международными договорами и другими нормативными актами действующего законодательства.</w:t>
      </w:r>
      <w:proofErr w:type="gramEnd"/>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проведении проверки следует также помнить, что нематериальные объекты могут быть приняты на учет при их соответствии следующим требованиям:</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иметь товарную форму (проект, авторское свидетельство, патент и др.) и возможность отчуждения от собственника, т. е. являться объектом купли-продажи;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иметь законодательное подтверждение и реальную цену и стоимость;</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приносить доход и иметь документальное подтверждение приобретения (создания).</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 должен помнить, что затраты, связанные с приобретением (покупкой, созданием) нематериальных активов, носят капитальный характер и до принятия их на учет отражаются на счете 08 «Капитальные</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вложения» как долгосрочные инвестиции.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Учет нематериальных активов ведется аналогично учету основных средств. Поэтому источниками информации для проверки являются карточки аналитического учета, акты приемки-передачи, акты о ликвидации (списании).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состав нематериальных активов иногда ошибочно включают стоимость различных лицензий со сроком использования менее одного года. Поэтому тщательной проверки требует состав нематериальных активов, для чего составляется подробный список нематериальных активов. В списке указываются перечень всех объектов, принятых на учет, по которым начисляется амортизация, первоначальная стоимость, норма и суммы фактически начисленной амортизации. Эти данные</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требуют арифметической проверки, а состав нематериальных активов - инвентаризации.</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43. Аудит учета материально-производственных запасов.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Предмет проверки:</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ведение учета производственных запасов в соответствии с принятой учетной политикой;</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правильность оценки производственных запасов;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правильный и полный учет производственных запасов, которые реально существуют;</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регулярность инвентаризации запасов;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правильность оформления документов.</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Аудиторские процедуры:1) получение сведений в ходе устной беседы с персоналом клиента об организации учета производственных запасов: применяемые методы учета; используемые счета бухгалтерского учета; применяемые учетные регистры; организация складского учета;</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документальное оформление поступления и расходования материальных запасов;2) получение ведомостей (регистров) по учету запасов; проверка правильности подсчета итогов и переноса данных в Главную книгу и финансовую отчетность; 3) проверка на основе выборки правильности оценки поступающих материальных ценностей. На синтетических счетах материалы отражают по фактической себестоимости их приобретения (заготовления) или учетным ценам. Фактическая себестоимость материальных ресурсов определяется исходя из затрат на их приобретение, включая расходы на транспортировку, хранение и доставку, осуществляемые силами сторонних организаций, наценки (надбавки), комиссионные вознаграждения, уплаченные снабженческим, внешнеэкономическим организациям, таможенные пошлины, оплата процентов за приобретение в кредит, предоставленный поставщиком.</w:t>
      </w:r>
    </w:p>
    <w:p w:rsidR="005E756B" w:rsidRPr="00D93346" w:rsidRDefault="005E756B"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качестве учетных цен могут использоваться плановая себестоимость приобретения (заготовления), средние покупные цены и пр. Разница между стоимостью материалов по этим ценам и фактической себестоимостью отражается на счете 16 “Отклонение в стоимости материалов”. Следует проверить соответствие применяемого порядка учета порядку, принятому в учетной политике;4) проверка на основе выборки правильности: отражения списания материалов в производство; определения фактической себестоимости материальных ресурсов, списываемых в п</w:t>
      </w:r>
      <w:r w:rsidR="0005134C" w:rsidRPr="00D93346">
        <w:rPr>
          <w:rFonts w:ascii="Times New Roman" w:hAnsi="Times New Roman" w:cs="Times New Roman"/>
          <w:sz w:val="24"/>
          <w:szCs w:val="24"/>
        </w:rPr>
        <w:t>роизводство.</w:t>
      </w: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5E756B"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p>
    <w:p w:rsidR="0071749D"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 xml:space="preserve">44. </w:t>
      </w:r>
      <w:r w:rsidR="0071749D" w:rsidRPr="00D93346">
        <w:rPr>
          <w:rFonts w:ascii="Times New Roman" w:hAnsi="Times New Roman" w:cs="Times New Roman"/>
          <w:b/>
          <w:sz w:val="24"/>
          <w:szCs w:val="24"/>
        </w:rPr>
        <w:t>Сущность и функции налогов в Российской Федерации.</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w:t>
      </w:r>
      <w:proofErr w:type="gramStart"/>
      <w:r w:rsidRPr="00D93346">
        <w:rPr>
          <w:rFonts w:ascii="Times New Roman" w:hAnsi="Times New Roman" w:cs="Times New Roman"/>
          <w:sz w:val="24"/>
          <w:szCs w:val="24"/>
        </w:rPr>
        <w:t>дств в ц</w:t>
      </w:r>
      <w:proofErr w:type="gramEnd"/>
      <w:r w:rsidRPr="00D93346">
        <w:rPr>
          <w:rFonts w:ascii="Times New Roman" w:hAnsi="Times New Roman" w:cs="Times New Roman"/>
          <w:sz w:val="24"/>
          <w:szCs w:val="24"/>
        </w:rPr>
        <w:t>елях финансового обеспечения деятельности государства и (или) муниципальных образований.</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Сущность налога - это изъятие государством в свою пользу определенной части валового внутреннего продукта в виде обязательного взноса  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w:t>
      </w:r>
      <w:proofErr w:type="gramStart"/>
      <w:r w:rsidRPr="00D93346">
        <w:rPr>
          <w:rFonts w:ascii="Times New Roman" w:hAnsi="Times New Roman" w:cs="Times New Roman"/>
          <w:sz w:val="24"/>
          <w:szCs w:val="24"/>
        </w:rPr>
        <w:t>дств  в  р</w:t>
      </w:r>
      <w:proofErr w:type="gramEnd"/>
      <w:r w:rsidRPr="00D93346">
        <w:rPr>
          <w:rFonts w:ascii="Times New Roman" w:hAnsi="Times New Roman" w:cs="Times New Roman"/>
          <w:sz w:val="24"/>
          <w:szCs w:val="24"/>
        </w:rPr>
        <w:t>аспоряжение государства.  Поэтому  налог может рассматриваться в качестве экономической категории с присущими ей функциями.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Функции налогов: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Прямые функции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1.1 </w:t>
      </w:r>
      <w:proofErr w:type="gramStart"/>
      <w:r w:rsidRPr="00D93346">
        <w:rPr>
          <w:rFonts w:ascii="Times New Roman" w:hAnsi="Times New Roman" w:cs="Times New Roman"/>
          <w:sz w:val="24"/>
          <w:szCs w:val="24"/>
        </w:rPr>
        <w:t>Фискальная</w:t>
      </w:r>
      <w:proofErr w:type="gramEnd"/>
      <w:r w:rsidRPr="00D93346">
        <w:rPr>
          <w:rFonts w:ascii="Times New Roman" w:hAnsi="Times New Roman" w:cs="Times New Roman"/>
          <w:sz w:val="24"/>
          <w:szCs w:val="24"/>
        </w:rPr>
        <w:t xml:space="preserve"> - изъятие части доходов в бюджет для  использования  на определенные цели.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1.2 </w:t>
      </w:r>
      <w:proofErr w:type="gramStart"/>
      <w:r w:rsidRPr="00D93346">
        <w:rPr>
          <w:rFonts w:ascii="Times New Roman" w:hAnsi="Times New Roman" w:cs="Times New Roman"/>
          <w:sz w:val="24"/>
          <w:szCs w:val="24"/>
        </w:rPr>
        <w:t>Регулирующая</w:t>
      </w:r>
      <w:proofErr w:type="gramEnd"/>
      <w:r w:rsidRPr="00D93346">
        <w:rPr>
          <w:rFonts w:ascii="Times New Roman" w:hAnsi="Times New Roman" w:cs="Times New Roman"/>
          <w:sz w:val="24"/>
          <w:szCs w:val="24"/>
        </w:rPr>
        <w:t xml:space="preserve"> - регулирование  отношений  между  бюджетами  и  внутри бюджетной системы. С помощью налогов гос-во может регулировать темпы экономического роста. Уменьшение налогового бремени дает импульс к развитию отраслей регионов, отдельных </w:t>
      </w: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/п. Таким образом, налог выполняет функцию встроенного регулятора.</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Косвенные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2.1 </w:t>
      </w:r>
      <w:proofErr w:type="spellStart"/>
      <w:r w:rsidRPr="00D93346">
        <w:rPr>
          <w:rFonts w:ascii="Times New Roman" w:hAnsi="Times New Roman" w:cs="Times New Roman"/>
          <w:sz w:val="24"/>
          <w:szCs w:val="24"/>
        </w:rPr>
        <w:t>Перераспределительная</w:t>
      </w:r>
      <w:proofErr w:type="spellEnd"/>
      <w:r w:rsidRPr="00D93346">
        <w:rPr>
          <w:rFonts w:ascii="Times New Roman" w:hAnsi="Times New Roman" w:cs="Times New Roman"/>
          <w:sz w:val="24"/>
          <w:szCs w:val="24"/>
        </w:rPr>
        <w:t xml:space="preserve"> - При   помощи   налога распределяет  и   перераспределяет  национальный  доход.    Перераспределяет первичные доходы и формирует вторичные.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2.2 </w:t>
      </w:r>
      <w:proofErr w:type="gramStart"/>
      <w:r w:rsidRPr="00D93346">
        <w:rPr>
          <w:rFonts w:ascii="Times New Roman" w:hAnsi="Times New Roman" w:cs="Times New Roman"/>
          <w:sz w:val="24"/>
          <w:szCs w:val="24"/>
        </w:rPr>
        <w:t>Контрольная</w:t>
      </w:r>
      <w:proofErr w:type="gramEnd"/>
      <w:r w:rsidRPr="00D93346">
        <w:rPr>
          <w:rFonts w:ascii="Times New Roman" w:hAnsi="Times New Roman" w:cs="Times New Roman"/>
          <w:sz w:val="24"/>
          <w:szCs w:val="24"/>
        </w:rPr>
        <w:t xml:space="preserve"> - при  помощи  налогов  осуществляется  контроль   за деятельностью предприятия,  формирование затрат  и  прибыли.   Эффективность зависит от деятельности органов налоговых служб.</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2.3 </w:t>
      </w:r>
      <w:proofErr w:type="gramStart"/>
      <w:r w:rsidRPr="00D93346">
        <w:rPr>
          <w:rFonts w:ascii="Times New Roman" w:hAnsi="Times New Roman" w:cs="Times New Roman"/>
          <w:sz w:val="24"/>
          <w:szCs w:val="24"/>
        </w:rPr>
        <w:t>Стимулирующая</w:t>
      </w:r>
      <w:proofErr w:type="gramEnd"/>
      <w:r w:rsidRPr="00D93346">
        <w:rPr>
          <w:rFonts w:ascii="Times New Roman" w:hAnsi="Times New Roman" w:cs="Times New Roman"/>
          <w:sz w:val="24"/>
          <w:szCs w:val="24"/>
        </w:rPr>
        <w:t xml:space="preserve"> - при  помощи  налоговых  льгот,   санкций  решаются  вопросы   технического   прогресса,    капитальных   вложений,   расширение  производства первичных товаров и ограничение вторичных.</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2.4 Социальная  функция  -   за   счет  налоговых  льгот  осуществляется поддержка  объектов  социальной  инфраструктуры:   освобождение  от  налогов отдельных физ. и юр. лиц.</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45. Аудит расчето</w:t>
      </w:r>
      <w:r w:rsidR="0005134C" w:rsidRPr="00D93346">
        <w:rPr>
          <w:rFonts w:ascii="Times New Roman" w:hAnsi="Times New Roman" w:cs="Times New Roman"/>
          <w:b/>
          <w:sz w:val="24"/>
          <w:szCs w:val="24"/>
        </w:rPr>
        <w:t>в с поставщиками и подрядчиками</w:t>
      </w:r>
      <w:r w:rsidRPr="00D93346">
        <w:rPr>
          <w:rFonts w:ascii="Times New Roman" w:hAnsi="Times New Roman" w:cs="Times New Roman"/>
          <w:b/>
          <w:sz w:val="24"/>
          <w:szCs w:val="24"/>
        </w:rPr>
        <w:t>.</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Основная цель проверки – соблюдение законности и своевременность погашения задолженности, правильность учета расчетов и мероприятий, проводимых руководством организации для устранения причин, вызывающих возникновение невостребованной задолженности.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Источники информации: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положение об учетной политике;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договоры поставки;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накладные;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счета-фактуры;</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акты сверки расчетов;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протоколы о зачете взаимных требований;</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акты инвентаризации расчетов;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копии платежных документов;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книга покупок;</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учетные регистры по счету 60;</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главная книга;</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бухгалтерская отчетность.</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План и программа проверки.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Проверка правильности оформления первичных документов по приобретению ТМЦ и получению услуг с целью подтверждения обоснованности возникновения кредиторской задолженности.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Подтверждение своевременности погашения и правильности отражения на счетах бухгалтерского учета кредиторской задолженности.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Оценка правильности оформления и отражения в учете предъявленных претензий.</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Задачи проверки по счетам 60, 76: наличие и правильность формирования документов, определяющих права и обязанности сторон; правильность оценки полученных товарно-материальных ценностей; правильность учета по счетам 60 и 76; полнота оприходования полученных ценностей или учета выполненных работ. Основным документом является договор, заключенный между заказчиком и поставщиком. Аудитор должен проверить, что аналитический учет ведется по каждому поставщику отдельно в валюте платежа и ее рублевом эквиваленте по курсу ЦБ РФ. Курсовая разница между днем оплаты и днем возникновения задолженности отражается проводками: положительная – Дт60 Кт91; отрицательная – Дт91 Кт60. В конце месяца все неоплаченные счета поставщиков в иностранной валюте в обязательном порядке пересчитывают в рубли и возникшую курсовую разницу списывают (при превышении курса иностранной валюты) с Дт91 Кт60. По задолженности с каждым поставщиком и подрядчиком необходимо выявить соблюдение срока исковой давности. В случае его пропуска или нереальности она подлежит зачислению на счет 91.</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Типичные ошибки: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отсутствие договоров на поставку продукции, первичных документов или неполное их оформление;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некорректная корреспонденция счетов бухгалтерского учета, неправильное определение налогооблагаемой базы по НДС и налогу с продаж.</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46. Аудит продаж и финансовых результатов.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Цель аудита - установление правильности отражения в учете и отчетности фактической выручки, себестоимости продаж, прибыли (убытков)</w:t>
      </w:r>
      <w:proofErr w:type="gramStart"/>
      <w:r w:rsidRPr="00D93346">
        <w:rPr>
          <w:rFonts w:ascii="Times New Roman" w:hAnsi="Times New Roman" w:cs="Times New Roman"/>
          <w:sz w:val="24"/>
          <w:szCs w:val="24"/>
        </w:rPr>
        <w:t>.З</w:t>
      </w:r>
      <w:proofErr w:type="gramEnd"/>
      <w:r w:rsidRPr="00D93346">
        <w:rPr>
          <w:rFonts w:ascii="Times New Roman" w:hAnsi="Times New Roman" w:cs="Times New Roman"/>
          <w:sz w:val="24"/>
          <w:szCs w:val="24"/>
        </w:rPr>
        <w:t xml:space="preserve">адачи аудита:1) правильность определения выручки от реализации и себестоимости продаж;2) правильность определения финансового результата от реализации продукции, работ, услуг, основных средств, чрезвычайных доходов и расходов и т.д.;3) проверка корреспонденции счетов;4) проверка правильности реформации баланса наконец отчетного периода;5) проверка </w:t>
      </w:r>
      <w:proofErr w:type="spellStart"/>
      <w:r w:rsidRPr="00D93346">
        <w:rPr>
          <w:rFonts w:ascii="Times New Roman" w:hAnsi="Times New Roman" w:cs="Times New Roman"/>
          <w:sz w:val="24"/>
          <w:szCs w:val="24"/>
        </w:rPr>
        <w:t>взаимо</w:t>
      </w:r>
      <w:proofErr w:type="spellEnd"/>
      <w:r w:rsidRPr="00D93346">
        <w:rPr>
          <w:rFonts w:ascii="Times New Roman" w:hAnsi="Times New Roman" w:cs="Times New Roman"/>
          <w:sz w:val="24"/>
          <w:szCs w:val="24"/>
        </w:rPr>
        <w:t xml:space="preserve"> увязки показателей бухгалтерских документов, регистров, форм отчетности. Источники информации: учредительные документы, налоговые расчеты, банковские и кассовые документы, журналы-ордера, Главная книга, баланс, отчет о прибылях и убытках и др. Финансовый результат деятельности организации складывается из результата по обычным видам деятельности (указанная в уставе предприятия и подтвержденная соответствующими документами) и прочим доходам и расходам. Основную долю в финансовых результатах составляет результат от реализации продукции. Доходами от обычных видов деятельности является выручка от продажи продукции, товаров, выполнения работ, оказания услуг. В настоящее время для формирования выручки большую роль играет метод определения выручки для целей налогового обложения. На формирование финансовых результатов от продажи в значительной степени влияют затраты, связанные с производством и сбытом продукции. Управленческие расходы предприятия могут включаться в производственную себестоимость продукции. С вступлением в силу ПБУ 10/99 в учетной политике расходы по управлению списываются полностью в отчетном периоде в качестве расходов по обычным видам деятельности. Необходимо проверить расчеты распределения общехозяйственных расходов между отдельными видами продукции. К прочим доходам и расходам относятся:1) операционные доходы: проценты банка за использование средств на счетах; доходы от участия в других организациях; прочие операционные доходы: Дебет счета 76 «Расчеты с разными дебиторами и кредиторами», Кредит счета 91-1 «Прочие доходы»;2)операционные расходы: проценты </w:t>
      </w:r>
      <w:proofErr w:type="gramStart"/>
      <w:r w:rsidRPr="00D93346">
        <w:rPr>
          <w:rFonts w:ascii="Times New Roman" w:hAnsi="Times New Roman" w:cs="Times New Roman"/>
          <w:sz w:val="24"/>
          <w:szCs w:val="24"/>
        </w:rPr>
        <w:t>по</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кредитами</w:t>
      </w:r>
      <w:proofErr w:type="gramEnd"/>
      <w:r w:rsidRPr="00D93346">
        <w:rPr>
          <w:rFonts w:ascii="Times New Roman" w:hAnsi="Times New Roman" w:cs="Times New Roman"/>
          <w:sz w:val="24"/>
          <w:szCs w:val="24"/>
        </w:rPr>
        <w:t xml:space="preserve"> займам: Дебет счета 91 -2 «Прочие расходы», Кредит счета 66 «Расчеты по краткосрочным кредитам и займам», 67 «Расчеты по долгосрочным кредитам и займам»;3)внереализационные расходы: уплаченные штрафы, пени, неустойки за нарушение условий договоров: Дебет счета 91 -2 «Прочие расходы», Кредит счета 60 «Расчеты с поставщиками и подрядчиками», 62 «Расчеты с покупателями и заказчиками»; затраты на содержание основных средств и др.;4) чрезвычайные доходы: поступления, возникающие как последствия ЧП (стихийные бедствия, катастрофы и т.п.) - стоимость материальных ценностей, остающихся от списания непригодных. На результат деятельности предприятия влияют также начисление налогов и налоговых санкций. Убытки покрываются за счет прибыли, целевых взносов учредителей, резервного фонда.</w:t>
      </w: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47. Аудиторская выборка, ее виды, и порядок формирования.</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Правила выборки данных из проверяемой совокупности и оценки результатов выборки определяются правилом (стандартом) аудиторской деятельности в РФ «Аудиторская выборка».</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Выборка должна быть представительной, т. е. все элементы изучаемой совокупности должны иметь равную вероятность быть включенными в выборку. Аудиторская выборка проводится с целью применения аудиторских процедур в отношении менее чем 100 % объектов проверяемой совокупности, под которой понимаются элементы, составляющие сальдо счетов, или операции, составляющие обороты по счетам, для сбора аудиторских доказательств, позволяющих составить</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мнение обо всей проверяемой совокупности. При проведении выборки аудиторская организация может разбить всю изучаемую совокупность на отдельные группы, элементы каждой из которых имеют сходные характеристики. Данная процедура называется стратификацией, позволяющей снизить разброс данных, что может облегчить работу аудиторской организации.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Размер выборки определяется величиной ошибки, которую аудитор считает допустимой. Чем ниже ее величина, тем больше необходим размер выборки. Для любой выборки аудиторская организация обязана анализировать каждую ошибку, попавшую в выборку; экстраполировать полученные при выборке результаты на всю проверяемую совокупность; оценить риск выборки.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Формируя выборку, следует описать, для достижения каких целей она проводится.</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Аудиторская организация должна в обязательном порядке отражать в рабочей документац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дитора все стадии проведения аудиторской выборки и анализ ее результатов.</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обеспечения репрезентативности аудиторская организация должна использовать один из следующих методов определения выборки: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случайный отбор;</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2)систематический отбор. Элементы отбираются через постоянный интервал, начиная со случайно выбранного числа;</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комбинированный отбор - комбинация различных методов случайного и систематического отбора.</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Аудиторская организация имеет право прибегать к репрезентативной выборке только в том случае, когда профессиональное суждение аудитора по итогам проведения выборки не должно касаться всей совокупности в целом.</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Существует несколько методов определения выборки:</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1)статистический выборочный метод. Может применяться для достижения следующих целей: обнаружение искажений, проявляющихся в совокупности с определенной частотой и в определенном количестве; оценка масштабов распространения обнаруженных искажений или отклонений;</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нестатистический метод - анализ по качественным признакам (имеется в виду анализ структуры внутреннего управления клиента). Основная задача проверки по качественным признакам - выяснение,</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сколько раз не сработали процедуры, осуществляемые структурой внутреннего управления. Основываясь на повторяемости этого явления</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выборке, аудитор оценивает риск контроля.</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48. Существенность в аудите: понятие, порядок определения 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использования.</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 абсолютной точностью нельзя определить достоверность отчетности, но обязательно установить ее достоверность во всех существенных аспектах.</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Подуровнем существенности понимается предельное значение ошибки бухгалтерской отчетности, начиная с которого квалифицированный пользователь может делать правильные выводы.</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Аудиторские фирмы при определении уровня существенности обязаны установить систему базовых показателей и порядок определения уровня существенности. Как правило, аудиторская фирма составляет</w:t>
      </w:r>
    </w:p>
    <w:p w:rsidR="0005134C" w:rsidRPr="00D93346" w:rsidRDefault="0005134C"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внутрифирменный стандарт «Существенность и аудиторский риск».</w:t>
      </w: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Pr="00D93346"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05134C" w:rsidRDefault="0005134C"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49. Аудиторское заключение о бухгалтерской (финансовой) отчетности: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понятие, значение, структура. Факторы, влияющие на выбор вида ауд</w:t>
      </w:r>
      <w:r w:rsidRPr="00D93346">
        <w:rPr>
          <w:rFonts w:ascii="Times New Roman" w:hAnsi="Times New Roman" w:cs="Times New Roman"/>
          <w:b/>
          <w:sz w:val="24"/>
          <w:szCs w:val="24"/>
        </w:rPr>
        <w:t>и</w:t>
      </w:r>
      <w:r w:rsidR="000F1F1A" w:rsidRPr="00D93346">
        <w:rPr>
          <w:rFonts w:ascii="Times New Roman" w:hAnsi="Times New Roman" w:cs="Times New Roman"/>
          <w:b/>
          <w:sz w:val="24"/>
          <w:szCs w:val="24"/>
        </w:rPr>
        <w:t xml:space="preserve">торского </w:t>
      </w:r>
      <w:r w:rsidRPr="00D93346">
        <w:rPr>
          <w:rFonts w:ascii="Times New Roman" w:hAnsi="Times New Roman" w:cs="Times New Roman"/>
          <w:b/>
          <w:sz w:val="24"/>
          <w:szCs w:val="24"/>
        </w:rPr>
        <w:t>заключения.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Аудиторское заключение включает в себя: наименование адресата; сведения об аудиторе; сведения об </w:t>
      </w:r>
      <w:proofErr w:type="spellStart"/>
      <w:r w:rsidRPr="00D93346">
        <w:rPr>
          <w:rFonts w:ascii="Times New Roman" w:hAnsi="Times New Roman" w:cs="Times New Roman"/>
          <w:sz w:val="24"/>
          <w:szCs w:val="24"/>
        </w:rPr>
        <w:t>аудируемом</w:t>
      </w:r>
      <w:proofErr w:type="spellEnd"/>
      <w:r w:rsidRPr="00D93346">
        <w:rPr>
          <w:rFonts w:ascii="Times New Roman" w:hAnsi="Times New Roman" w:cs="Times New Roman"/>
          <w:sz w:val="24"/>
          <w:szCs w:val="24"/>
        </w:rPr>
        <w:t xml:space="preserve"> лице; вводную часть; часть, описывающую объем аудита; часть, содержащую мнение аудитора; дату аудиторского заключения; подпись аудитора.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xml:space="preserve">Аудиторское заключение должно содержать перечень проверенной финансовой (бухгалтерской) отчетности аудируемого лица с указанием отчетного </w:t>
      </w:r>
      <w:proofErr w:type="spellStart"/>
      <w:r w:rsidRPr="00D93346">
        <w:rPr>
          <w:rFonts w:ascii="Times New Roman" w:hAnsi="Times New Roman" w:cs="Times New Roman"/>
          <w:sz w:val="24"/>
          <w:szCs w:val="24"/>
        </w:rPr>
        <w:t>перио</w:t>
      </w:r>
      <w:proofErr w:type="spellEnd"/>
      <w:r w:rsidRPr="00D93346">
        <w:rPr>
          <w:rFonts w:ascii="Times New Roman" w:hAnsi="Times New Roman" w:cs="Times New Roman"/>
          <w:sz w:val="24"/>
          <w:szCs w:val="24"/>
        </w:rPr>
        <w:t xml:space="preserve">-да и ее состава, включать заявление о том, что ответственность за ведение бухгалтерского учета, подготовку и представление финансовой отчетности возложена на </w:t>
      </w:r>
      <w:proofErr w:type="spellStart"/>
      <w:r w:rsidRPr="00D93346">
        <w:rPr>
          <w:rFonts w:ascii="Times New Roman" w:hAnsi="Times New Roman" w:cs="Times New Roman"/>
          <w:sz w:val="24"/>
          <w:szCs w:val="24"/>
        </w:rPr>
        <w:t>аудируемое</w:t>
      </w:r>
      <w:proofErr w:type="spellEnd"/>
      <w:r w:rsidRPr="00D93346">
        <w:rPr>
          <w:rFonts w:ascii="Times New Roman" w:hAnsi="Times New Roman" w:cs="Times New Roman"/>
          <w:sz w:val="24"/>
          <w:szCs w:val="24"/>
        </w:rPr>
        <w:t xml:space="preserve"> лицо, и заявление о том, что ответственность аудитора заключается только в выражении мнения о достоверности этой финансовой отчетности во всех существенных отношениях.</w:t>
      </w:r>
      <w:proofErr w:type="gramEnd"/>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аудиторскому заключению прилагается финансовая отчетность. Документы должны быть сброшюрованы в единый пакет, листы пронумерованы, прошнурованы, опечатаны.</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Различают два вида аудиторского заключения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Безоговорочно положительное мнение, которое должно быть выражено тогда, когда аудитор приходит к заключению о том, что финансовая отчетность дает достоверное представление о финансовом положении и результатах финансово-хозяйственной деятельности аудируемого лица в соответствии с установленными принципами и методами ведения бухучета и подготовки финансовой отчетности в РФ.</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Аудиторское заключение считается модифицированным, если возникли: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факторы, не влияющие на аудиторское мнение, но описываемые в аудиторском заключении с целью</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привлечения внимания пользователей к </w:t>
      </w:r>
      <w:proofErr w:type="gramStart"/>
      <w:r w:rsidRPr="00D93346">
        <w:rPr>
          <w:rFonts w:ascii="Times New Roman" w:hAnsi="Times New Roman" w:cs="Times New Roman"/>
          <w:sz w:val="24"/>
          <w:szCs w:val="24"/>
        </w:rPr>
        <w:t>какой-либо</w:t>
      </w:r>
      <w:proofErr w:type="gramEnd"/>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ситуации, сложившейся у аудируемого лица и раскрытой в финансовой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2)факторы, влияющие на аудиторское мнение, которые могут привести к мнению с оговоркой.</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 может оказаться не в состоянии выразить безоговорочно положительное мнение, если: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1)имеется ограничение объема работы аудитора;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2)имеется разногласие с руководством относительно допустимости выбранной учетной политики, метода ее применения, адекватности раскрытия информации в финансовой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Отрицательное мнение следует выражать при влиянии какого-либо разногласия с руководством настолько существенного для финансовой отчетности, что внесение оговорки в аудиторское заключение не является адекватным для того, чтобы раскрыть вводящий в заблуждение или неполный характер финансовой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аудитор выражает любое мнение, кроме безоговорочно положительного, он должен четко описать все причины этого в аудиторском заключении и, если это возможно, дать количественную оценку вероятного влияния на финансовую отчетность.</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50. Согласование условий проведения и планирование аудита: цель,</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организация, основное</w:t>
      </w:r>
      <w:r w:rsidR="000F1F1A" w:rsidRPr="00D93346">
        <w:rPr>
          <w:rFonts w:ascii="Times New Roman" w:hAnsi="Times New Roman" w:cs="Times New Roman"/>
          <w:b/>
          <w:sz w:val="24"/>
          <w:szCs w:val="24"/>
        </w:rPr>
        <w:t xml:space="preserve"> содержание, внесение изменений</w:t>
      </w:r>
      <w:r w:rsidRPr="00D93346">
        <w:rPr>
          <w:rFonts w:ascii="Times New Roman" w:hAnsi="Times New Roman" w:cs="Times New Roman"/>
          <w:b/>
          <w:sz w:val="24"/>
          <w:szCs w:val="24"/>
        </w:rPr>
        <w:t>.</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ПСАД № 12 «Согласование условий проведения аудита» может быть применено при оказании услуг по проверкам, не являющимся аудитом или специальным аудиторским заданием, а также по сопутствующим аудиту услугам. В случае предоставления сопутствующих аудиту услуг уместно составлять по ним отдельные письма.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Несмотря на </w:t>
      </w:r>
      <w:proofErr w:type="gramStart"/>
      <w:r w:rsidRPr="00D93346">
        <w:rPr>
          <w:rFonts w:ascii="Times New Roman" w:hAnsi="Times New Roman" w:cs="Times New Roman"/>
          <w:sz w:val="24"/>
          <w:szCs w:val="24"/>
        </w:rPr>
        <w:t>то</w:t>
      </w:r>
      <w:proofErr w:type="gramEnd"/>
      <w:r w:rsidRPr="00D93346">
        <w:rPr>
          <w:rFonts w:ascii="Times New Roman" w:hAnsi="Times New Roman" w:cs="Times New Roman"/>
          <w:sz w:val="24"/>
          <w:szCs w:val="24"/>
        </w:rPr>
        <w:t xml:space="preserve"> что цели и объем аудита, а также обязанности аудитора установлены законодательством РФ, ему рекомендуется включать эти положения в договор (либо в предшествующее договору письмо о проведении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Форма и содержание договоров оказания аудиторских услуг (писем о проведен</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дита) для различных аудируемых лиц могут иметь свои особенности, но, как правило, в договоре на оказание аудиторских услуг (письме о проведении аудита) указываются: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цель аудита финансовой (бухгалтерской)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ответственность руководства аудируемого лица за подготовку и представление финансовой (бухгалтерской)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объем аудита, включая ссылки на законодательство РФ и ФПСАД;</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аудиторское заключение и любые иные документы, которые предполагается подготовить по результатам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информация о том, что в связи с применением в ходе аудита выборочных методов тестирования и другими свойственными аудиту ограничениями наряду с ограничениями, присущими системам бухгалтерского учета и внутреннего контроля аудируемого лица, имеется неизбежный риск </w:t>
      </w:r>
      <w:proofErr w:type="spellStart"/>
      <w:r w:rsidRPr="00D93346">
        <w:rPr>
          <w:rFonts w:ascii="Times New Roman" w:hAnsi="Times New Roman" w:cs="Times New Roman"/>
          <w:sz w:val="24"/>
          <w:szCs w:val="24"/>
        </w:rPr>
        <w:t>необнаружения</w:t>
      </w:r>
      <w:proofErr w:type="spellEnd"/>
      <w:r w:rsidRPr="00D93346">
        <w:rPr>
          <w:rFonts w:ascii="Times New Roman" w:hAnsi="Times New Roman" w:cs="Times New Roman"/>
          <w:sz w:val="24"/>
          <w:szCs w:val="24"/>
        </w:rPr>
        <w:t xml:space="preserve"> искажений, в том числе существенных, финансовой (бухгалтерской)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требование обеспечения свободного доступа ко всей бухгалтерской документации и другой информации, запрашиваемой в ходе проведения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цена проведения аудита (либо способ ее определения), а также порядок признания услуги оказанной и порядок расчетов;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договоренности, связанные с координацией работы аудитора и сотрудников аудируемого лица в ходе планирования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право аудитора получить от руководства аудируемого лица официальные письменные заявления, сделанные в связи с аудитом;</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обязательство руководства аудируемого лица содействовать в направлении запросов кредитным организациям и контрагентам аудируемого лица с целью получения информации, необходимой для проведения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11) обязательство руководства аудируемого лица обеспечить присутствие сотрудников аудитора при проведении инвентаризации имущества аудируемого лица.</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51</w:t>
      </w:r>
      <w:r w:rsidR="00302E46" w:rsidRPr="00D93346">
        <w:rPr>
          <w:rFonts w:ascii="Times New Roman" w:hAnsi="Times New Roman" w:cs="Times New Roman"/>
          <w:b/>
          <w:sz w:val="24"/>
          <w:szCs w:val="24"/>
        </w:rPr>
        <w:t>. Аудиторский риск: понятие, порядок определения и использования.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Риск аудитора - вероятность наличия в бухгалтерской отчетности экономического субъекта не выявленных существенных ошибок и (или) искажений после подтверждения ее достоверности или вероятность признания существенных искажений в ней, в то время как на самом деле такие искажения отсутствуют.</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Аудиторский риск состоит из трех компонентов: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внутрихозяйственный риск;</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2)риск средств контроля;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3)риск не обнаружения.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 обязан изучить эти риски в ходе работы, оценивать их и документировать результаты оценки.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Аудиторские организации могут принять решение</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 применении в своей деятельности большего количества градаций при оценках рисков либо об использовании для оценки рисков количественных показателей (процентов или долей единицы).</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Внутрихозяйственный риск - субъективно определяемая аудитором вероятность появления существенных искажений в бухгалтерском счете, статье баланса, группе хозяйственных операций,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целом до того, как такие искажения будут выявлены средствами системы внутреннего контроля или при условии допущения отсутствия таких средств.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Риск средств контроля - вероятность того, что существующие на предприятии и регулярно применяемые средства системы бухгалтерского учета и системы внутреннего контроля не будут своевременно обнаруживать и исправлять нарушения, являющиеся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существенными</w:t>
      </w:r>
      <w:proofErr w:type="gramEnd"/>
      <w:r w:rsidRPr="00D93346">
        <w:rPr>
          <w:rFonts w:ascii="Times New Roman" w:hAnsi="Times New Roman" w:cs="Times New Roman"/>
          <w:sz w:val="24"/>
          <w:szCs w:val="24"/>
        </w:rPr>
        <w:t xml:space="preserve"> по отдельности или в совокупности.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Внутрихозяйственный риск характеризует степень подверженности существенным нарушениям счета бухгалтерского учета, статьи баланса и т. п. Риск средств контроля характеризует степень надежности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системы бухгалтерского учета и системы внутреннего контроля экономического субъекта.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оценки риска средств контроля аудитор должен применять специальные аудиторские процедуры: опросы и наблюдение за оформлением операций; проверку документов, отражающих проведение финансово-хозяйственных операций; использование результатов других</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аудиторских процедур.</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Риск не обнаружения - это определяемая аудитором вероятность того, что применяемые аудитором в ходе проверки аудиторские процедуры не позволяют обнаружить реально существующие нарушения.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Риск не обнаружения является показателем эффективности и качества работы аудитора, он зависит от порядка проведения конкретной аудиторской проверки, а также от квалификац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 xml:space="preserve">диторов и степени их предыдущего знакомства с деятельностью проверяемого экономического субъекта. </w:t>
      </w:r>
    </w:p>
    <w:p w:rsidR="000F1F1A" w:rsidRDefault="000F1F1A"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52</w:t>
      </w:r>
      <w:r w:rsidR="00302E46" w:rsidRPr="00D93346">
        <w:rPr>
          <w:rFonts w:ascii="Times New Roman" w:hAnsi="Times New Roman" w:cs="Times New Roman"/>
          <w:b/>
          <w:sz w:val="24"/>
          <w:szCs w:val="24"/>
        </w:rPr>
        <w:t>. Международные стандарты аудита: назначение, состав, порядок</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принятия.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Международных стандартов аудита в связи с тем, что они ограничивают возможность некачественной проверки. Стандарты аудита, являясь критерием качества оказанных услуг, позволяют клиентам и пользователям финансовой отчетности получить в определенной мере</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уверенность в том, что аудитор не подтвердит недостоверную информацию, а проверка проведена им добросовестно.</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 разработкой стандартов аудита занимается ряд международных организаций и национальных ассоциаций аудиторов: Международная федерация бухгалтеров; органы ООН: Экономический и социальный совет; Комиссия по ТНК; Межправительственная рабочая группа экспертов по международным стандартам учета и отчетности ООН, Организация по экономическому сотрудничеству и развитию; Международный банк реконструкции и развития; Европейский союз;</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Комиссия по ценным бумагам и биржам; Американский институт присяжных бухгалтеров, национальные союзы профессиональных организаций других стран. Большая часть российских Правил (стандартов) по принципам, на которых они базируются, и содержанию</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близка</w:t>
      </w:r>
      <w:proofErr w:type="gramEnd"/>
      <w:r w:rsidRPr="00D93346">
        <w:rPr>
          <w:rFonts w:ascii="Times New Roman" w:hAnsi="Times New Roman" w:cs="Times New Roman"/>
          <w:sz w:val="24"/>
          <w:szCs w:val="24"/>
        </w:rPr>
        <w:t xml:space="preserve"> к МСА, а существующие различия связаны не с намеренным желанием отказаться от соблюдения МСА, а с особенностями действующего российского законодательства, уровнем развития отечественного аудита, другими объективными и субъективными причинами.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Такие расхождения могут быть со временем устранены, и понятно, в каком направлении для этого следует менять российские регламентирующие документы. МСА состоят из Международных стандартов проведения аудита и стандартов по оказанию сопутствующих услуг. Первая часть МСА включает в себя 29 стандартов, в которых изложены основы аудиторских процедур.</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Основная проблема проведения в Росс</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дита согласно МСА заключается не в отсутствии соответствующих национальных аудиторских стандартов или неудовлетворительном их содержании, а в необходимости создания надежного механизма, который обеспечил бы выполнение этих стандартов теми российскими аудиторскими организациями, которые выдают экономическим субъектам аудиторское заключение по результатам обязательного ежегодного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53</w:t>
      </w:r>
      <w:r w:rsidR="00302E46" w:rsidRPr="00D93346">
        <w:rPr>
          <w:rFonts w:ascii="Times New Roman" w:hAnsi="Times New Roman" w:cs="Times New Roman"/>
          <w:b/>
          <w:sz w:val="24"/>
          <w:szCs w:val="24"/>
        </w:rPr>
        <w:t xml:space="preserve">. Аудит расчетов по налогам и отчислениям в бюджет и </w:t>
      </w:r>
      <w:proofErr w:type="gramStart"/>
      <w:r w:rsidR="00302E46" w:rsidRPr="00D93346">
        <w:rPr>
          <w:rFonts w:ascii="Times New Roman" w:hAnsi="Times New Roman" w:cs="Times New Roman"/>
          <w:b/>
          <w:sz w:val="24"/>
          <w:szCs w:val="24"/>
        </w:rPr>
        <w:t>внебюджетные</w:t>
      </w:r>
      <w:proofErr w:type="gramEnd"/>
    </w:p>
    <w:p w:rsidR="00302E46" w:rsidRPr="00D93346" w:rsidRDefault="005E756B"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фонды.</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Цель аудита расчетов с бюджетом и внебюджетными фондами - подтверждение достоверности отражения в бухгалтерской отчетности задолженности по расчетам с бюджетом и внебюджетными фондами по налогам, сборам и платежам.</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Источниками информации для проверки расчетов с бюджетом и внебюджетными фондами являются: </w:t>
      </w:r>
      <w:proofErr w:type="gramStart"/>
      <w:r w:rsidRPr="00D93346">
        <w:rPr>
          <w:rFonts w:ascii="Times New Roman" w:hAnsi="Times New Roman" w:cs="Times New Roman"/>
          <w:sz w:val="24"/>
          <w:szCs w:val="24"/>
        </w:rPr>
        <w:t xml:space="preserve">Положение об учетной политике предприятия, "Бухгалтерский баланс" (ф. № 1), "Отчет о прибылях и убытках" (ф. N 2), декларации по отдельным налогам и платежам, расчетные ведомости по начислению заработной платы, журналы учета полученных и выставленных счетов-фактур, книга покупок, книга продаж, учетные регистры (карточки, ведомости, журналы-ордера, </w:t>
      </w:r>
      <w:proofErr w:type="spellStart"/>
      <w:r w:rsidRPr="00D93346">
        <w:rPr>
          <w:rFonts w:ascii="Times New Roman" w:hAnsi="Times New Roman" w:cs="Times New Roman"/>
          <w:sz w:val="24"/>
          <w:szCs w:val="24"/>
        </w:rPr>
        <w:t>машинограммы</w:t>
      </w:r>
      <w:proofErr w:type="spellEnd"/>
      <w:r w:rsidRPr="00D93346">
        <w:rPr>
          <w:rFonts w:ascii="Times New Roman" w:hAnsi="Times New Roman" w:cs="Times New Roman"/>
          <w:sz w:val="24"/>
          <w:szCs w:val="24"/>
        </w:rPr>
        <w:t>) по счетам 19, 68, 69, 70, 76, 90, 91, 99 и др., Главная книга и</w:t>
      </w:r>
      <w:proofErr w:type="gramEnd"/>
      <w:r w:rsidRPr="00D93346">
        <w:rPr>
          <w:rFonts w:ascii="Times New Roman" w:hAnsi="Times New Roman" w:cs="Times New Roman"/>
          <w:sz w:val="24"/>
          <w:szCs w:val="24"/>
        </w:rPr>
        <w:t xml:space="preserve"> др.</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ходе аудиторской проверки, по каждому уплачиваемому предприятием в бюджет и внебюджетные фонды налогу, сбору и платежу аудиторы должны проверить:</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правильность исчисления налогооблагаемой базы;</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правильность применения налоговых ставок;</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правомерность применения льгот при расчете и уплате налогов;</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правильность начисления, полноту и своевременность перечисления</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налоговых платежей;</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правильность ведения аналитического и синтетического учета по счетам 68, 69;</w:t>
      </w:r>
    </w:p>
    <w:p w:rsidR="000F1F1A" w:rsidRPr="00D93346" w:rsidRDefault="000F1F1A" w:rsidP="00D93346">
      <w:pPr>
        <w:pStyle w:val="a3"/>
        <w:numPr>
          <w:ilvl w:val="0"/>
          <w:numId w:val="25"/>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правильность составления налоговой отчетности.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Приступая к проверке расчетов с бюджетом и внебюджетными фондами, аудиторы должны пользоваться нормативными документами, с учетом всех внесенные в них изменений и дополнений.</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На начальном этапе целесообразно выяснить, по каким налогам и платежам предприятие ведет расчеты с бюджетом и внебюджетными фондами. Так, для учета расчетов с бюджетом в бухгалтерском учете используется счет 68 «Расчеты по налогам и сборам», к </w:t>
      </w:r>
      <w:proofErr w:type="gramStart"/>
      <w:r w:rsidRPr="00D93346">
        <w:rPr>
          <w:rFonts w:ascii="Times New Roman" w:hAnsi="Times New Roman" w:cs="Times New Roman"/>
          <w:sz w:val="24"/>
          <w:szCs w:val="24"/>
        </w:rPr>
        <w:t>которому</w:t>
      </w:r>
      <w:proofErr w:type="gramEnd"/>
      <w:r w:rsidRPr="00D93346">
        <w:rPr>
          <w:rFonts w:ascii="Times New Roman" w:hAnsi="Times New Roman" w:cs="Times New Roman"/>
          <w:sz w:val="24"/>
          <w:szCs w:val="24"/>
        </w:rPr>
        <w:t xml:space="preserve"> могут быть открыты следующие субсчета: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расчеты по налогу на доходы с физических лиц;</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расчеты по налогу на прибыль;</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расчеты по НДС;</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расчеты по налогу на имущество;</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расчеты по налогу на рекламу и др.</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Начиная проверку, следует ознакомиться с результатами предыдущих аудиторских и налоговых проверок предприятия. Это позволит выяснить характер ошибок, если такие были допущенные в учете в предыдущем отчетном периоде, и наметить объекты для углубленного контроля.</w:t>
      </w:r>
    </w:p>
    <w:p w:rsidR="000F1F1A"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54</w:t>
      </w:r>
      <w:r w:rsidR="00302E46" w:rsidRPr="00D93346">
        <w:rPr>
          <w:rFonts w:ascii="Times New Roman" w:hAnsi="Times New Roman" w:cs="Times New Roman"/>
          <w:b/>
          <w:sz w:val="24"/>
          <w:szCs w:val="24"/>
        </w:rPr>
        <w:t>. Саморегулируемые организац</w:t>
      </w:r>
      <w:proofErr w:type="gramStart"/>
      <w:r w:rsidR="00302E46" w:rsidRPr="00D93346">
        <w:rPr>
          <w:rFonts w:ascii="Times New Roman" w:hAnsi="Times New Roman" w:cs="Times New Roman"/>
          <w:b/>
          <w:sz w:val="24"/>
          <w:szCs w:val="24"/>
        </w:rPr>
        <w:t>ии ау</w:t>
      </w:r>
      <w:proofErr w:type="gramEnd"/>
      <w:r w:rsidR="00302E46" w:rsidRPr="00D93346">
        <w:rPr>
          <w:rFonts w:ascii="Times New Roman" w:hAnsi="Times New Roman" w:cs="Times New Roman"/>
          <w:b/>
          <w:sz w:val="24"/>
          <w:szCs w:val="24"/>
        </w:rPr>
        <w:t>диторов: роль, функции,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требования к членству и меры дисциплинарного воздействия.</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Некоммерческая организация приобретает статус саморегулируемой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диторов с даты ее включения в Государственный реестр саморегулируемых организаций аудиторов.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Она включается в Государственный реестр саморегулируемых организаций аудиторов при условии соответствия ее следующим требованиям:</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объединения в составе саморегулируемой организации в качестве ее членов не менее 700 физических лиц или не менее 500 коммерческих организаций, соответствующих установленным федеральным законом требованиям к членству в такой организации;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 наличия утвержденных </w:t>
      </w:r>
      <w:proofErr w:type="gramStart"/>
      <w:r w:rsidRPr="00D93346">
        <w:rPr>
          <w:rFonts w:ascii="Times New Roman" w:hAnsi="Times New Roman" w:cs="Times New Roman"/>
          <w:sz w:val="24"/>
          <w:szCs w:val="24"/>
        </w:rPr>
        <w:t>правил осуществления внешнего контроля качества работы членов</w:t>
      </w:r>
      <w:proofErr w:type="gramEnd"/>
      <w:r w:rsidRPr="00D93346">
        <w:rPr>
          <w:rFonts w:ascii="Times New Roman" w:hAnsi="Times New Roman" w:cs="Times New Roman"/>
          <w:sz w:val="24"/>
          <w:szCs w:val="24"/>
        </w:rPr>
        <w:t xml:space="preserve"> саморегулируемой организации аудиторов и принятого кодекса профессиональной этики аудиторов;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обеспечения саморегулируемой организацией аудиторов дополнительной имущественной ответственности каждого ее члена перед потребителями аудиторских услуг и иными лицами посредством формирования компенсационного фонда (компенсационных фондов) саморегулируемой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диторов.</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осуществления деятельности в качестве саморегулируемой организац</w:t>
      </w:r>
      <w:proofErr w:type="gramStart"/>
      <w:r w:rsidRPr="00D93346">
        <w:rPr>
          <w:rFonts w:ascii="Times New Roman" w:hAnsi="Times New Roman" w:cs="Times New Roman"/>
          <w:sz w:val="24"/>
          <w:szCs w:val="24"/>
        </w:rPr>
        <w:t>ии ау</w:t>
      </w:r>
      <w:proofErr w:type="gramEnd"/>
      <w:r w:rsidRPr="00D93346">
        <w:rPr>
          <w:rFonts w:ascii="Times New Roman" w:hAnsi="Times New Roman" w:cs="Times New Roman"/>
          <w:sz w:val="24"/>
          <w:szCs w:val="24"/>
        </w:rPr>
        <w:t>диторов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аудиторов требований Федерального закона от 30.12.2008 № 307-ФЗ «Об аудиторской деятельности».</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Саморегулируемая организация аудиторов наряду с функциями, установленными Федеральным законом «О саморегулируемых организациях», разрабатывает и утверждает стандарты саморегулируемой организации аудиторов, принимает кодекс профессиональной этики аудиторов, разрабатывает проекты федеральных стандартов аудиторской деятельности, участвует в разработке проектов стандартов в области бухгалтерского учета и бухгалтерской (финансовой) отчетности.</w:t>
      </w:r>
      <w:proofErr w:type="gramEnd"/>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55</w:t>
      </w:r>
      <w:r w:rsidR="00302E46" w:rsidRPr="00D93346">
        <w:rPr>
          <w:rFonts w:ascii="Times New Roman" w:hAnsi="Times New Roman" w:cs="Times New Roman"/>
          <w:b/>
          <w:sz w:val="24"/>
          <w:szCs w:val="24"/>
        </w:rPr>
        <w:t>. Отличительные особенности внутреннего и внешнего аудита.</w:t>
      </w: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Внешний (независимый) аудит и внутренний (организованный на предприятии) имеют много общих характеристик. Наряду с ними существуют и определенные отличия между этими видами деятельности. Внутренний аудит осуществляется специалистами по бухгалтерскому (финансовому) учету, контролю и анализу, работающими на данном предприятии, внешний - профессионалами, которые выполняют свою работу на договорной основе. Главная задача внутреннего аудита заключается в удовлетворении потребностей руководства данного предприятия, а внешнего - в выражении своего мнения для нужд третьих лиц. При внутреннем аудите проверка использования ресурсов, осуществления хозяйственных операций, состояния учета и отчетности внутреннего контроля проводится в соответствии с выбранной учетной политикой и методическими положениями. При внешнем аудите проверка состояния бухгалтерского учета и отчетности, эффективности использования ресурсов, уровень контроля и так далее осуществляются в соответствии с программой аудита. Внутренний аудит прямо связан с организацией материальной ответственности, выявлением и ликвидацией задолженности по недостачам, растратам, хищениям и непосредственно заинтересован в обеспечении сохранности активов. При внешнем аудите связь с выявлением фактов мошенничества и хищений является не прямой, а возникшей в тех случаях, когда результатом являются приписки, различные искажения отчетности. Внутренний аудит организационно не зависим от проверяемых объектов, он руководствуется требованиями руководящего органа </w:t>
      </w:r>
      <w:proofErr w:type="gramStart"/>
      <w:r w:rsidRPr="00D93346">
        <w:rPr>
          <w:rFonts w:ascii="Times New Roman" w:hAnsi="Times New Roman" w:cs="Times New Roman"/>
          <w:sz w:val="24"/>
          <w:szCs w:val="24"/>
        </w:rPr>
        <w:t>организации</w:t>
      </w:r>
      <w:proofErr w:type="gramEnd"/>
      <w:r w:rsidRPr="00D93346">
        <w:rPr>
          <w:rFonts w:ascii="Times New Roman" w:hAnsi="Times New Roman" w:cs="Times New Roman"/>
          <w:sz w:val="24"/>
          <w:szCs w:val="24"/>
        </w:rPr>
        <w:t xml:space="preserve"> и зависим от него и в материальном, и в финансовом отношении. Внешний аудит обязан быть не зависимым от клиента и организационно, и материально. Внутренний аудит является частью внутрихозяйственного контроля, важнейший принцип которого непрерывность. Деятельность его регламентируется внутренними стандартами, разрабатываемыми на предприятии и не противоречащими аудиторскому законодательству. Внешний аудит является периодическим и осуществляется с интервалами. Деятельность регламентируется нормативно-правовой базой в области аудиторской деятельности (федеральные законы, постановления Правительства Российской Федерации, правила (стандарты) аудиторской деятельности и др.).</w:t>
      </w:r>
    </w:p>
    <w:p w:rsidR="000F1F1A" w:rsidRPr="00D93346" w:rsidRDefault="000F1F1A" w:rsidP="00D93346">
      <w:pPr>
        <w:autoSpaceDE w:val="0"/>
        <w:autoSpaceDN w:val="0"/>
        <w:adjustRightInd w:val="0"/>
        <w:spacing w:after="0" w:line="240" w:lineRule="auto"/>
        <w:jc w:val="both"/>
        <w:rPr>
          <w:rFonts w:ascii="Times New Roman" w:hAnsi="Times New Roman" w:cs="Times New Roman"/>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0F1F1A"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0F1F1A" w:rsidRPr="00D93346" w:rsidRDefault="000F1F1A"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56</w:t>
      </w:r>
      <w:r w:rsidR="00302E46" w:rsidRPr="00D93346">
        <w:rPr>
          <w:rFonts w:ascii="Times New Roman" w:hAnsi="Times New Roman" w:cs="Times New Roman"/>
          <w:b/>
          <w:sz w:val="24"/>
          <w:szCs w:val="24"/>
        </w:rPr>
        <w:t>. Общие принципы экономического анализа. Характеристика осно</w:t>
      </w:r>
      <w:r w:rsidR="00302E46" w:rsidRPr="00D93346">
        <w:rPr>
          <w:rFonts w:ascii="Times New Roman" w:hAnsi="Times New Roman" w:cs="Times New Roman"/>
          <w:b/>
          <w:sz w:val="24"/>
          <w:szCs w:val="24"/>
        </w:rPr>
        <w:t>в</w:t>
      </w:r>
      <w:r w:rsidR="004D35F7" w:rsidRPr="00D93346">
        <w:rPr>
          <w:rFonts w:ascii="Times New Roman" w:hAnsi="Times New Roman" w:cs="Times New Roman"/>
          <w:b/>
          <w:sz w:val="24"/>
          <w:szCs w:val="24"/>
        </w:rPr>
        <w:t xml:space="preserve">ных </w:t>
      </w:r>
      <w:r w:rsidR="00302E46" w:rsidRPr="00D93346">
        <w:rPr>
          <w:rFonts w:ascii="Times New Roman" w:hAnsi="Times New Roman" w:cs="Times New Roman"/>
          <w:b/>
          <w:sz w:val="24"/>
          <w:szCs w:val="24"/>
        </w:rPr>
        <w:t>видов экономического анализа.</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Базовые принципы экономического анализа: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Принцип научности, который предусматривает глубокое познание объективной реальности функционирования экономической системы, влияния объективных факторов на ее изменение и развитие; применение научной методики и организации аналитических исследований.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 Принцип системности, который предусматривает исследование экономических явлений и процессов как сложных систем с функционально-структурным строением элементов взаимосвязи и взаимообусловленности их составляющих.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3. Принцип комплексности тесно связан с принципом системного подхода: определяется тем, что в анализе экономических явлений и процессов как сложных систем следует комплексно оценивать входные параметры функционально-структурного строения, их изменение и развитие на исследуемом объекте в пространстве и времени, количественные, качественные признаки, исходные (результативные) параметры этого процесса.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4. Принцип конкретности и действенности экономического анализа означает целевую направленность исследований на конкретную практику и результативность в достижении поставленной цели.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Принцип рейтинговой оценки предусматривает определение приоритетов в достижении поставленной цели, очередности осуществления мероприятий, направленных на целевое изменение и развитие экономических систем. Рейтинговая оценка проводится по критериям, которые определяют конечную цель функционирования экономической системы. Для достижения промежуточных целей могут использоваться другие критерии рейтинговой оценки.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6. Принцип демократичности, массовости экономического анализа предполагает участие в аналитическом процессе широкого круга заинтересованных лиц, а не только специалистов-аналитиков, а также широкую доступность, прозрачность, убедительность выводов и предложений. Этот подход позволяет наиболее полно выявить имеющиеся резервы и недостатки, более взвешенно принимать решение.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Соблюдение названных принципов является необходимым условием проведения аналитических исследований, гарантом достижения поставленных целей и решения конкретных задач.</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57</w:t>
      </w:r>
      <w:r w:rsidR="00302E46" w:rsidRPr="00D93346">
        <w:rPr>
          <w:rFonts w:ascii="Times New Roman" w:hAnsi="Times New Roman" w:cs="Times New Roman"/>
          <w:b/>
          <w:sz w:val="24"/>
          <w:szCs w:val="24"/>
        </w:rPr>
        <w:t>. Расчет и оценка аналитических критериев самостоятельной оценки</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рисков налогоплательщиков.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Критерии самостоятельной оценки рисков налогоплательщиками указаны в п. 4 Приказа ФНС России от 30.05.2007 N ММ-3-06/333@ "Об утверждении Концепции системы планирования выездных налоговых проверок":</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Налоговая нагрузка у данного налогоплательщика ниже ее среднего уровня по хозяйствующим субъектам в конкретной отрасли (виду экономической деятельности).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Отражение в бухгалтерской или налоговой отчетности убытков на протяжении нескольких налоговых периодов.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Отражение в налоговой отчетности значительных сумм налоговых вычетов за определенный период.</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Опережающий темп роста расходов над темпом роста доходов от реализации товаров (работ, услуг).</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Выплата среднемесячной заработной платы на одного работника ниже среднего уровня по виду экономической деятельности в субъекте Российской Федерации.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Неоднократное приближение к предельному значению установленных Налоговым кодексом Российской Федерации величин показателей, предоставляющих право применять налогоплательщикам специальные налоговые режимы.</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Отражение индивидуальным предпринимателем суммы расхода, максимально приближенной к сумме его дохода, полученного за календарный год.</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Построение финансово-хозяйственной деятельности на основе заключения договоров с контрагентами-перекупщиками или посредниками ("цепочки контрагентов") без наличия разумных экономических или иных причин (деловой цели).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Непредставление налогоплательщиком пояснений на уведомление налогового органа о выявлении несоответствия показателей деятельности, и (или) непредставление налоговому органу запрашиваемых документов, и (или) наличие информации об их уничтожении, порче и т.п.</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11. Значительное отклонение уровня рентабельности по данным бухгалтерского учета от уровня рентабельности для данной сферы деятельности по данным статистики.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12. Ведение финансово-хозяйственной деятельности с высоким налоговым риском.</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58</w:t>
      </w:r>
      <w:r w:rsidR="00302E46" w:rsidRPr="00D93346">
        <w:rPr>
          <w:rFonts w:ascii="Times New Roman" w:hAnsi="Times New Roman" w:cs="Times New Roman"/>
          <w:b/>
          <w:sz w:val="24"/>
          <w:szCs w:val="24"/>
        </w:rPr>
        <w:t>. Анализ финансовой устойчивости организации.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Финансовое состояние предприятия зависит от множества факторов. Результат их воздействия – изменение параметров его функционирования. Одним из подобных параметров выступает финансовая устойчивость – такое предприятие, которое позволяет ему эффективно функционировать и развиваться в рамках поставленных целей и задач. Финансовая устойчивость может быть измерена. Необходимость ее измерения связана с задачами, которые позволяет решить ее оценка. Финансовая устойчивость определяется как </w:t>
      </w:r>
      <w:proofErr w:type="gramStart"/>
      <w:r w:rsidRPr="00D93346">
        <w:rPr>
          <w:rFonts w:ascii="Times New Roman" w:hAnsi="Times New Roman" w:cs="Times New Roman"/>
          <w:sz w:val="24"/>
          <w:szCs w:val="24"/>
        </w:rPr>
        <w:t>абсолютным</w:t>
      </w:r>
      <w:proofErr w:type="gramEnd"/>
      <w:r w:rsidRPr="00D93346">
        <w:rPr>
          <w:rFonts w:ascii="Times New Roman" w:hAnsi="Times New Roman" w:cs="Times New Roman"/>
          <w:sz w:val="24"/>
          <w:szCs w:val="24"/>
        </w:rPr>
        <w:t>, так и относительными показателями.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абсолютным показателям финансовой устойчивости относят обеспеченность запасов и затрат источниками формирования. Для определения этого коэффициента вычисляются следующие показатели: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общая величина запасов и затрат, рассчитываемая как сумма запасов предприятия с учетом НДС;</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собственные оборотные средства, которые рассчитываются как разность общей суммы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 xml:space="preserve">едприятия и суммы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собственные и долгосрочные источники формирования запасов и затрат (рассчитываются как суммы собственных оборотных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едприятия и его долгосрочных обязательств);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общая величина основных источников формирования запасов и затрат (рассчитывается как сумма собственных и долгосрочных источников формирования запасов и затрат и краткосрочных займов). Чтобы определить финансовую устойчивость предприятия на основе данных показателей, рассчитываются:</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излишек или недостаток собственных оборотных средств как разница величины собственных оборотных средств и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излишек или недостаток долгосрочных источников финансирования запасов и затрат как разница величины основных источников формирования запасов и величины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излишек или недостаток общей величины основных источников формирования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 помощью абсолютных показателей определяется тип устойчивости финансового состояния:</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абсолютная устойчивость (излишек собственных оборотных средств или равенство величин последних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нормальная устойчивост</w:t>
      </w:r>
      <w:proofErr w:type="gramStart"/>
      <w:r w:rsidRPr="00D93346">
        <w:rPr>
          <w:rFonts w:ascii="Times New Roman" w:hAnsi="Times New Roman" w:cs="Times New Roman"/>
          <w:sz w:val="24"/>
          <w:szCs w:val="24"/>
        </w:rPr>
        <w:t>ь(</w:t>
      </w:r>
      <w:proofErr w:type="gramEnd"/>
      <w:r w:rsidRPr="00D93346">
        <w:rPr>
          <w:rFonts w:ascii="Times New Roman" w:hAnsi="Times New Roman" w:cs="Times New Roman"/>
          <w:sz w:val="24"/>
          <w:szCs w:val="24"/>
        </w:rPr>
        <w:t>недостаток собственных оборотных средств, излишек долгосрочных источников формирования запасов или равенство величин долгосрочных источников и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неустойчивое финансовое состояние (недостаток собственных оборотных средств, недостаток долгосрочных источников формирования запасов, излишек общей величины основных источников формирования запасов или равенство величин основных источников и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кризисное финансовое состояние (недостаток собственных оборотных средств, долгосрочных источников формирования запасов, общей величины основных источников формирования запасов).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оценки финансовой устойчивости предприятия используется также ряд относительных показателей. Их состав варьируется в различных литературных источниках, однако основными элементами выступают:</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коэффициент автономии, который рассчитывается как отношение собственных средств к общей сумме источников (валюте баланса), нормативное значение – 0,5;</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коэффициент соотношения заемных и собственных средств, который рассчитывается как отношение сумм заемных и собственных средств; нормативное значение – 1.</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59</w:t>
      </w:r>
      <w:r w:rsidR="00302E46" w:rsidRPr="00D93346">
        <w:rPr>
          <w:rFonts w:ascii="Times New Roman" w:hAnsi="Times New Roman" w:cs="Times New Roman"/>
          <w:b/>
          <w:sz w:val="24"/>
          <w:szCs w:val="24"/>
        </w:rPr>
        <w:t>. Оценка деловой активности организации.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Финансовое состояние, ликвидность и платежеспособность организации в большей степени зависят от уровня деловой активности, оптимальности использования оборотного капитала. Оборотные средства формируют основную долю ликвидных активов фирмы, их величина должна быть достаточной для обеспечения ритмичной и равномерной работы организации и, как следствие, получения прибыли. Использование оборотных средств должно осуществляться на уровне, </w:t>
      </w:r>
      <w:proofErr w:type="spellStart"/>
      <w:r w:rsidRPr="00D93346">
        <w:rPr>
          <w:rFonts w:ascii="Times New Roman" w:hAnsi="Times New Roman" w:cs="Times New Roman"/>
          <w:sz w:val="24"/>
          <w:szCs w:val="24"/>
        </w:rPr>
        <w:t>минимизирующем</w:t>
      </w:r>
      <w:proofErr w:type="spellEnd"/>
      <w:r w:rsidRPr="00D93346">
        <w:rPr>
          <w:rFonts w:ascii="Times New Roman" w:hAnsi="Times New Roman" w:cs="Times New Roman"/>
          <w:sz w:val="24"/>
          <w:szCs w:val="24"/>
        </w:rPr>
        <w:t xml:space="preserve"> время и </w:t>
      </w:r>
      <w:proofErr w:type="spellStart"/>
      <w:r w:rsidRPr="00D93346">
        <w:rPr>
          <w:rFonts w:ascii="Times New Roman" w:hAnsi="Times New Roman" w:cs="Times New Roman"/>
          <w:sz w:val="24"/>
          <w:szCs w:val="24"/>
        </w:rPr>
        <w:t>максимизирующем</w:t>
      </w:r>
      <w:proofErr w:type="spellEnd"/>
      <w:r w:rsidRPr="00D93346">
        <w:rPr>
          <w:rFonts w:ascii="Times New Roman" w:hAnsi="Times New Roman" w:cs="Times New Roman"/>
          <w:sz w:val="24"/>
          <w:szCs w:val="24"/>
        </w:rPr>
        <w:t xml:space="preserve"> скорость обращения оборотного капитала и превращения его в реальную денежную массу для последующего финансирования и приобретения новых оборотных средств. Потребность в финансировании пропорционально зависит от скорости оборота активов. Чем ниже оборачиваемость оборотных средств, тем больше потребность в привлечении дополнительных источников финансирования, так как у организации отсутствуют свои денежные средства для осуществления хозяйственной деятельности.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Является целесообразным условно разделить статьи оборотных активов в зависимости от степени их ликвидности на три группы:</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ликвидные средства, находящиеся в немедленной готовности к реализации;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ликвидные средства, находящиеся в распоряжении организации (обязательства покупателей, запасы товарно-материальных ценностей);</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неликвидные средства (сомнительная дебиторская задолженность, незавершенное производство, расходы будущих периодов).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Пропорция, в которой эти группы должны находиться по отношению друг к другу, определяется:</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характером и сферой деятельности организации;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скоростью оборота ее средств;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3) соотношением оборотных и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суммой и срочностью обязательств, на покрытие которых предназначены статьи актива.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практике финансового анализа показатели чистых оборотных активов и собственного оборотного капитала часто рассматриваются как синонимы. Более того, для обозначения и того и другого показателя зачастую используют одно и то же название – собственный оборотный капитал.</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Принципиальное отличие, которое должно быть учтено при анализе, состоит в том, что собственный оборотный капитал представляет собой ту величину собственного капитала, которая может быть направлена на формирование оборотных активов, или возможность финансирования оборотных активов за счет собственного капитала, тогда как величина чистых оборотных активов характеризует потребность в финансировании.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Оборачиваемость средств, вложенных в имущество, может оцениваться следующими основными показателями.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Скорость оборота.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Скорость оборота =B/СОА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где</w:t>
      </w:r>
      <w:proofErr w:type="gramStart"/>
      <w:r w:rsidRPr="00D93346">
        <w:rPr>
          <w:rFonts w:ascii="Times New Roman" w:hAnsi="Times New Roman" w:cs="Times New Roman"/>
          <w:sz w:val="24"/>
          <w:szCs w:val="24"/>
        </w:rPr>
        <w:t xml:space="preserve"> В</w:t>
      </w:r>
      <w:proofErr w:type="gramEnd"/>
      <w:r w:rsidRPr="00D93346">
        <w:rPr>
          <w:rFonts w:ascii="Times New Roman" w:hAnsi="Times New Roman" w:cs="Times New Roman"/>
          <w:sz w:val="24"/>
          <w:szCs w:val="24"/>
        </w:rPr>
        <w:t xml:space="preserve"> – выручка,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СОА – средняя величина оборотных активов.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Период оборота.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Период оборота</w:t>
      </w:r>
      <w:proofErr w:type="gramStart"/>
      <w:r w:rsidRPr="00D93346">
        <w:rPr>
          <w:rFonts w:ascii="Times New Roman" w:hAnsi="Times New Roman" w:cs="Times New Roman"/>
          <w:sz w:val="24"/>
          <w:szCs w:val="24"/>
        </w:rPr>
        <w:t xml:space="preserve"> = Д</w:t>
      </w:r>
      <w:proofErr w:type="gramEnd"/>
      <w:r w:rsidRPr="00D93346">
        <w:rPr>
          <w:rFonts w:ascii="Times New Roman" w:hAnsi="Times New Roman" w:cs="Times New Roman"/>
          <w:sz w:val="24"/>
          <w:szCs w:val="24"/>
        </w:rPr>
        <w:t xml:space="preserve"> х СОА/В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где</w:t>
      </w:r>
      <w:proofErr w:type="gramStart"/>
      <w:r w:rsidRPr="00D93346">
        <w:rPr>
          <w:rFonts w:ascii="Times New Roman" w:hAnsi="Times New Roman" w:cs="Times New Roman"/>
          <w:sz w:val="24"/>
          <w:szCs w:val="24"/>
        </w:rPr>
        <w:t xml:space="preserve"> Д</w:t>
      </w:r>
      <w:proofErr w:type="gramEnd"/>
      <w:r w:rsidRPr="00D93346">
        <w:rPr>
          <w:rFonts w:ascii="Times New Roman" w:hAnsi="Times New Roman" w:cs="Times New Roman"/>
          <w:sz w:val="24"/>
          <w:szCs w:val="24"/>
        </w:rPr>
        <w:t xml:space="preserve"> – длительность анализируемого периода.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определении выручки, используемой для расчета показателей оборачиваемости, возникает проблема, которая сводится к выбору между величиной оплаты за отгруженную продукцию и выручкой, отражаемой в отчете о прибылях и убытках.</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60</w:t>
      </w:r>
      <w:r w:rsidR="00302E46" w:rsidRPr="00D93346">
        <w:rPr>
          <w:rFonts w:ascii="Times New Roman" w:hAnsi="Times New Roman" w:cs="Times New Roman"/>
          <w:b/>
          <w:sz w:val="24"/>
          <w:szCs w:val="24"/>
        </w:rPr>
        <w:t>. Оценка эффективности использования основных средств.</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Различают общие и частные показатели использования основных средств. К </w:t>
      </w:r>
      <w:r w:rsidRPr="00D93346">
        <w:rPr>
          <w:rFonts w:ascii="Times New Roman" w:eastAsia="Times New Roman" w:hAnsi="Times New Roman" w:cs="Times New Roman"/>
          <w:sz w:val="24"/>
          <w:szCs w:val="24"/>
          <w:bdr w:val="none" w:sz="0" w:space="0" w:color="auto" w:frame="1"/>
        </w:rPr>
        <w:t>общим</w:t>
      </w:r>
      <w:r w:rsidRPr="00D93346">
        <w:rPr>
          <w:rFonts w:ascii="Times New Roman" w:eastAsia="Times New Roman" w:hAnsi="Times New Roman" w:cs="Times New Roman"/>
          <w:sz w:val="24"/>
          <w:szCs w:val="24"/>
        </w:rPr>
        <w:t xml:space="preserve"> показателям относятся фондоотдача, </w:t>
      </w:r>
      <w:proofErr w:type="spellStart"/>
      <w:r w:rsidRPr="00D93346">
        <w:rPr>
          <w:rFonts w:ascii="Times New Roman" w:eastAsia="Times New Roman" w:hAnsi="Times New Roman" w:cs="Times New Roman"/>
          <w:sz w:val="24"/>
          <w:szCs w:val="24"/>
        </w:rPr>
        <w:t>фондоемкость</w:t>
      </w:r>
      <w:proofErr w:type="spellEnd"/>
      <w:r w:rsidRPr="00D93346">
        <w:rPr>
          <w:rFonts w:ascii="Times New Roman" w:eastAsia="Times New Roman" w:hAnsi="Times New Roman" w:cs="Times New Roman"/>
          <w:sz w:val="24"/>
          <w:szCs w:val="24"/>
        </w:rPr>
        <w:t>, рентабельность фондов. К </w:t>
      </w:r>
      <w:r w:rsidRPr="00D93346">
        <w:rPr>
          <w:rFonts w:ascii="Times New Roman" w:eastAsia="Times New Roman" w:hAnsi="Times New Roman" w:cs="Times New Roman"/>
          <w:sz w:val="24"/>
          <w:szCs w:val="24"/>
          <w:bdr w:val="none" w:sz="0" w:space="0" w:color="auto" w:frame="1"/>
        </w:rPr>
        <w:t>частным</w:t>
      </w:r>
      <w:r w:rsidRPr="00D93346">
        <w:rPr>
          <w:rFonts w:ascii="Times New Roman" w:eastAsia="Times New Roman" w:hAnsi="Times New Roman" w:cs="Times New Roman"/>
          <w:sz w:val="24"/>
          <w:szCs w:val="24"/>
        </w:rPr>
        <w:t> – показатели использования оборудования и производственных площадей.</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Каждый показатель характеризует отдельные аспекты использования основных средств.</w:t>
      </w:r>
    </w:p>
    <w:p w:rsidR="004D35F7" w:rsidRPr="00D93346" w:rsidRDefault="004D35F7"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bCs/>
          <w:iCs/>
          <w:sz w:val="24"/>
          <w:szCs w:val="24"/>
          <w:bdr w:val="none" w:sz="0" w:space="0" w:color="auto" w:frame="1"/>
        </w:rPr>
        <w:t>Фондоотдача</w:t>
      </w:r>
      <w:r w:rsidRPr="00D93346">
        <w:rPr>
          <w:rFonts w:ascii="Times New Roman" w:eastAsia="Times New Roman" w:hAnsi="Times New Roman" w:cs="Times New Roman"/>
          <w:sz w:val="24"/>
          <w:szCs w:val="24"/>
        </w:rPr>
        <w:t xml:space="preserve"> показывает, сколько товарной продукции приходится на один рубль основных производственных фондов. Определяется по формуле:  </w:t>
      </w:r>
      <w:proofErr w:type="spellStart"/>
      <w:r w:rsidRPr="00D93346">
        <w:rPr>
          <w:rFonts w:ascii="Times New Roman" w:eastAsia="Times New Roman" w:hAnsi="Times New Roman" w:cs="Times New Roman"/>
          <w:sz w:val="24"/>
          <w:szCs w:val="24"/>
        </w:rPr>
        <w:t>Фо</w:t>
      </w:r>
      <w:proofErr w:type="spellEnd"/>
      <w:r w:rsidRPr="00D93346">
        <w:rPr>
          <w:rFonts w:ascii="Times New Roman" w:eastAsia="Times New Roman" w:hAnsi="Times New Roman" w:cs="Times New Roman"/>
          <w:sz w:val="24"/>
          <w:szCs w:val="24"/>
        </w:rPr>
        <w:t xml:space="preserve"> = </w:t>
      </w:r>
      <w:proofErr w:type="spellStart"/>
      <w:proofErr w:type="gramStart"/>
      <w:r w:rsidRPr="00D93346">
        <w:rPr>
          <w:rFonts w:ascii="Times New Roman" w:eastAsia="Times New Roman" w:hAnsi="Times New Roman" w:cs="Times New Roman"/>
          <w:sz w:val="24"/>
          <w:szCs w:val="24"/>
        </w:rPr>
        <w:t>Q</w:t>
      </w:r>
      <w:proofErr w:type="gramEnd"/>
      <w:r w:rsidRPr="00D93346">
        <w:rPr>
          <w:rFonts w:ascii="Times New Roman" w:eastAsia="Times New Roman" w:hAnsi="Times New Roman" w:cs="Times New Roman"/>
          <w:sz w:val="24"/>
          <w:szCs w:val="24"/>
        </w:rPr>
        <w:t>тп</w:t>
      </w:r>
      <w:proofErr w:type="spellEnd"/>
      <w:r w:rsidRPr="00D93346">
        <w:rPr>
          <w:rFonts w:ascii="Times New Roman" w:eastAsia="Times New Roman" w:hAnsi="Times New Roman" w:cs="Times New Roman"/>
          <w:sz w:val="24"/>
          <w:szCs w:val="24"/>
        </w:rPr>
        <w:t xml:space="preserve"> / </w:t>
      </w:r>
      <w:proofErr w:type="spellStart"/>
      <w:r w:rsidRPr="00D93346">
        <w:rPr>
          <w:rFonts w:ascii="Times New Roman" w:eastAsia="Times New Roman" w:hAnsi="Times New Roman" w:cs="Times New Roman"/>
          <w:sz w:val="24"/>
          <w:szCs w:val="24"/>
        </w:rPr>
        <w:t>Фсг</w:t>
      </w:r>
      <w:proofErr w:type="spellEnd"/>
      <w:r w:rsidRPr="00D93346">
        <w:rPr>
          <w:rFonts w:ascii="Times New Roman" w:eastAsia="Times New Roman" w:hAnsi="Times New Roman" w:cs="Times New Roman"/>
          <w:sz w:val="24"/>
          <w:szCs w:val="24"/>
        </w:rPr>
        <w:t>,</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где:  </w:t>
      </w:r>
      <w:proofErr w:type="spellStart"/>
      <w:proofErr w:type="gramStart"/>
      <w:r w:rsidRPr="00D93346">
        <w:rPr>
          <w:rFonts w:ascii="Times New Roman" w:eastAsia="Times New Roman" w:hAnsi="Times New Roman" w:cs="Times New Roman"/>
          <w:sz w:val="24"/>
          <w:szCs w:val="24"/>
        </w:rPr>
        <w:t>Q</w:t>
      </w:r>
      <w:proofErr w:type="gramEnd"/>
      <w:r w:rsidRPr="00D93346">
        <w:rPr>
          <w:rFonts w:ascii="Times New Roman" w:eastAsia="Times New Roman" w:hAnsi="Times New Roman" w:cs="Times New Roman"/>
          <w:sz w:val="24"/>
          <w:szCs w:val="24"/>
        </w:rPr>
        <w:t>тп</w:t>
      </w:r>
      <w:proofErr w:type="spellEnd"/>
      <w:r w:rsidRPr="00D93346">
        <w:rPr>
          <w:rFonts w:ascii="Times New Roman" w:eastAsia="Times New Roman" w:hAnsi="Times New Roman" w:cs="Times New Roman"/>
          <w:sz w:val="24"/>
          <w:szCs w:val="24"/>
        </w:rPr>
        <w:t xml:space="preserve"> – объем производства товарной продукции, в руб.;</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proofErr w:type="spellStart"/>
      <w:r w:rsidRPr="00D93346">
        <w:rPr>
          <w:rFonts w:ascii="Times New Roman" w:eastAsia="Times New Roman" w:hAnsi="Times New Roman" w:cs="Times New Roman"/>
          <w:sz w:val="24"/>
          <w:szCs w:val="24"/>
        </w:rPr>
        <w:t>Фсг</w:t>
      </w:r>
      <w:proofErr w:type="spellEnd"/>
      <w:r w:rsidRPr="00D93346">
        <w:rPr>
          <w:rFonts w:ascii="Times New Roman" w:eastAsia="Times New Roman" w:hAnsi="Times New Roman" w:cs="Times New Roman"/>
          <w:sz w:val="24"/>
          <w:szCs w:val="24"/>
        </w:rPr>
        <w:t xml:space="preserve"> – среднегодовая стоимость основных производственных фондов.</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Чем выше показатель фондоотдачи, тем более эффективно используются основные фонды.</w:t>
      </w:r>
    </w:p>
    <w:p w:rsidR="004D35F7" w:rsidRPr="00D93346" w:rsidRDefault="004D35F7" w:rsidP="00D93346">
      <w:pPr>
        <w:shd w:val="clear" w:color="auto" w:fill="FFFFFF"/>
        <w:spacing w:after="0" w:line="408" w:lineRule="atLeast"/>
        <w:jc w:val="both"/>
        <w:rPr>
          <w:rFonts w:ascii="Times New Roman" w:eastAsia="Times New Roman" w:hAnsi="Times New Roman" w:cs="Times New Roman"/>
          <w:sz w:val="24"/>
          <w:szCs w:val="24"/>
        </w:rPr>
      </w:pPr>
      <w:proofErr w:type="spellStart"/>
      <w:r w:rsidRPr="00D93346">
        <w:rPr>
          <w:rFonts w:ascii="Times New Roman" w:eastAsia="Times New Roman" w:hAnsi="Times New Roman" w:cs="Times New Roman"/>
          <w:bCs/>
          <w:iCs/>
          <w:sz w:val="24"/>
          <w:szCs w:val="24"/>
          <w:bdr w:val="none" w:sz="0" w:space="0" w:color="auto" w:frame="1"/>
        </w:rPr>
        <w:t>Фондоемкость</w:t>
      </w:r>
      <w:proofErr w:type="spellEnd"/>
      <w:r w:rsidRPr="00D93346">
        <w:rPr>
          <w:rFonts w:ascii="Times New Roman" w:eastAsia="Times New Roman" w:hAnsi="Times New Roman" w:cs="Times New Roman"/>
          <w:sz w:val="24"/>
          <w:szCs w:val="24"/>
        </w:rPr>
        <w:t xml:space="preserve"> – показатель обратный фондоотдаче. </w:t>
      </w:r>
      <w:proofErr w:type="gramStart"/>
      <w:r w:rsidRPr="00D93346">
        <w:rPr>
          <w:rFonts w:ascii="Times New Roman" w:eastAsia="Times New Roman" w:hAnsi="Times New Roman" w:cs="Times New Roman"/>
          <w:sz w:val="24"/>
          <w:szCs w:val="24"/>
        </w:rPr>
        <w:t>Показывает сколько производственных фондов приходится</w:t>
      </w:r>
      <w:proofErr w:type="gramEnd"/>
      <w:r w:rsidRPr="00D93346">
        <w:rPr>
          <w:rFonts w:ascii="Times New Roman" w:eastAsia="Times New Roman" w:hAnsi="Times New Roman" w:cs="Times New Roman"/>
          <w:sz w:val="24"/>
          <w:szCs w:val="24"/>
        </w:rPr>
        <w:t xml:space="preserve"> на один рубль товарной продукции. Определяется по формуле:</w:t>
      </w:r>
    </w:p>
    <w:p w:rsidR="004D35F7" w:rsidRPr="00D93346" w:rsidRDefault="004D35F7" w:rsidP="00D93346">
      <w:pPr>
        <w:shd w:val="clear" w:color="auto" w:fill="FFFFFF"/>
        <w:spacing w:before="120" w:after="120" w:line="408" w:lineRule="atLeast"/>
        <w:ind w:firstLine="360"/>
        <w:jc w:val="both"/>
        <w:rPr>
          <w:rFonts w:ascii="Times New Roman" w:eastAsia="Times New Roman" w:hAnsi="Times New Roman" w:cs="Times New Roman"/>
          <w:sz w:val="24"/>
          <w:szCs w:val="24"/>
        </w:rPr>
      </w:pPr>
      <w:r w:rsidRPr="00D93346">
        <w:rPr>
          <w:rFonts w:ascii="Times New Roman" w:eastAsia="Times New Roman" w:hAnsi="Times New Roman" w:cs="Times New Roman"/>
          <w:noProof/>
          <w:sz w:val="24"/>
          <w:szCs w:val="24"/>
        </w:rPr>
        <w:drawing>
          <wp:inline distT="0" distB="0" distL="0" distR="0" wp14:anchorId="49AB28BA" wp14:editId="46463C2A">
            <wp:extent cx="1200785" cy="395605"/>
            <wp:effectExtent l="0" t="0" r="0" b="0"/>
            <wp:docPr id="3" name="Рисунок 3"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казатели эффективности использования основных средст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395605"/>
                    </a:xfrm>
                    <a:prstGeom prst="rect">
                      <a:avLst/>
                    </a:prstGeom>
                    <a:noFill/>
                    <a:ln>
                      <a:noFill/>
                    </a:ln>
                  </pic:spPr>
                </pic:pic>
              </a:graphicData>
            </a:graphic>
          </wp:inline>
        </w:drawing>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Чем ниже показатель </w:t>
      </w:r>
      <w:proofErr w:type="spellStart"/>
      <w:r w:rsidRPr="00D93346">
        <w:rPr>
          <w:rFonts w:ascii="Times New Roman" w:eastAsia="Times New Roman" w:hAnsi="Times New Roman" w:cs="Times New Roman"/>
          <w:sz w:val="24"/>
          <w:szCs w:val="24"/>
        </w:rPr>
        <w:t>фондоемкость</w:t>
      </w:r>
      <w:proofErr w:type="spellEnd"/>
      <w:r w:rsidRPr="00D93346">
        <w:rPr>
          <w:rFonts w:ascii="Times New Roman" w:eastAsia="Times New Roman" w:hAnsi="Times New Roman" w:cs="Times New Roman"/>
          <w:sz w:val="24"/>
          <w:szCs w:val="24"/>
        </w:rPr>
        <w:t>, тем более эффективно используются ОПФ.</w:t>
      </w:r>
    </w:p>
    <w:p w:rsidR="004D35F7" w:rsidRPr="00D93346" w:rsidRDefault="004D35F7"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bCs/>
          <w:iCs/>
          <w:sz w:val="24"/>
          <w:szCs w:val="24"/>
          <w:bdr w:val="none" w:sz="0" w:space="0" w:color="auto" w:frame="1"/>
        </w:rPr>
        <w:t>Рентабельность</w:t>
      </w:r>
      <w:r w:rsidRPr="00D93346">
        <w:rPr>
          <w:rFonts w:ascii="Times New Roman" w:eastAsia="Times New Roman" w:hAnsi="Times New Roman" w:cs="Times New Roman"/>
          <w:sz w:val="24"/>
          <w:szCs w:val="24"/>
        </w:rPr>
        <w:t> производства характеризует величину балансовой прибыли приходящейся на один рубль производственных фондов. Определяется по формуле</w:t>
      </w:r>
      <w:proofErr w:type="gramStart"/>
      <w:r w:rsidRPr="00D93346">
        <w:rPr>
          <w:rFonts w:ascii="Times New Roman" w:eastAsia="Times New Roman" w:hAnsi="Times New Roman" w:cs="Times New Roman"/>
          <w:sz w:val="24"/>
          <w:szCs w:val="24"/>
        </w:rPr>
        <w:t>:</w:t>
      </w:r>
      <w:proofErr w:type="gramEnd"/>
    </w:p>
    <w:p w:rsidR="004D35F7" w:rsidRPr="00D93346" w:rsidRDefault="004D35F7" w:rsidP="00D93346">
      <w:pPr>
        <w:shd w:val="clear" w:color="auto" w:fill="FFFFFF"/>
        <w:spacing w:before="120" w:after="120" w:line="408" w:lineRule="atLeast"/>
        <w:ind w:firstLine="360"/>
        <w:jc w:val="both"/>
        <w:rPr>
          <w:rFonts w:ascii="Times New Roman" w:eastAsia="Times New Roman" w:hAnsi="Times New Roman" w:cs="Times New Roman"/>
          <w:sz w:val="24"/>
          <w:szCs w:val="24"/>
        </w:rPr>
      </w:pPr>
      <w:r w:rsidRPr="00D93346">
        <w:rPr>
          <w:rFonts w:ascii="Times New Roman" w:eastAsia="Times New Roman" w:hAnsi="Times New Roman" w:cs="Times New Roman"/>
          <w:noProof/>
          <w:sz w:val="24"/>
          <w:szCs w:val="24"/>
        </w:rPr>
        <w:drawing>
          <wp:inline distT="0" distB="0" distL="0" distR="0" wp14:anchorId="0F7EF3DF" wp14:editId="145E78F9">
            <wp:extent cx="1706245" cy="395605"/>
            <wp:effectExtent l="0" t="0" r="0" b="0"/>
            <wp:docPr id="2" name="Рисунок 2"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казатели эффективности использования основных средст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6245" cy="395605"/>
                    </a:xfrm>
                    <a:prstGeom prst="rect">
                      <a:avLst/>
                    </a:prstGeom>
                    <a:noFill/>
                    <a:ln>
                      <a:noFill/>
                    </a:ln>
                  </pic:spPr>
                </pic:pic>
              </a:graphicData>
            </a:graphic>
          </wp:inline>
        </w:drawing>
      </w:r>
      <w:r w:rsidRPr="00D93346">
        <w:rPr>
          <w:rFonts w:ascii="Times New Roman" w:eastAsia="Times New Roman" w:hAnsi="Times New Roman" w:cs="Times New Roman"/>
          <w:sz w:val="24"/>
          <w:szCs w:val="24"/>
        </w:rPr>
        <w:t xml:space="preserve">, где: Пб – балансовая прибыль; </w:t>
      </w:r>
      <w:proofErr w:type="spellStart"/>
      <w:r w:rsidRPr="00D93346">
        <w:rPr>
          <w:rFonts w:ascii="Times New Roman" w:eastAsia="Times New Roman" w:hAnsi="Times New Roman" w:cs="Times New Roman"/>
          <w:sz w:val="24"/>
          <w:szCs w:val="24"/>
        </w:rPr>
        <w:t>Фос</w:t>
      </w:r>
      <w:proofErr w:type="spellEnd"/>
      <w:r w:rsidRPr="00D93346">
        <w:rPr>
          <w:rFonts w:ascii="Times New Roman" w:eastAsia="Times New Roman" w:hAnsi="Times New Roman" w:cs="Times New Roman"/>
          <w:sz w:val="24"/>
          <w:szCs w:val="24"/>
        </w:rPr>
        <w:t xml:space="preserve"> – </w:t>
      </w:r>
      <w:proofErr w:type="spellStart"/>
      <w:r w:rsidRPr="00D93346">
        <w:rPr>
          <w:rFonts w:ascii="Times New Roman" w:eastAsia="Times New Roman" w:hAnsi="Times New Roman" w:cs="Times New Roman"/>
          <w:sz w:val="24"/>
          <w:szCs w:val="24"/>
        </w:rPr>
        <w:t>сренегодовая</w:t>
      </w:r>
      <w:proofErr w:type="spellEnd"/>
      <w:r w:rsidRPr="00D93346">
        <w:rPr>
          <w:rFonts w:ascii="Times New Roman" w:eastAsia="Times New Roman" w:hAnsi="Times New Roman" w:cs="Times New Roman"/>
          <w:sz w:val="24"/>
          <w:szCs w:val="24"/>
        </w:rPr>
        <w:t xml:space="preserve"> величина оборотных сре</w:t>
      </w:r>
      <w:proofErr w:type="gramStart"/>
      <w:r w:rsidRPr="00D93346">
        <w:rPr>
          <w:rFonts w:ascii="Times New Roman" w:eastAsia="Times New Roman" w:hAnsi="Times New Roman" w:cs="Times New Roman"/>
          <w:sz w:val="24"/>
          <w:szCs w:val="24"/>
        </w:rPr>
        <w:t>дств пр</w:t>
      </w:r>
      <w:proofErr w:type="gramEnd"/>
      <w:r w:rsidRPr="00D93346">
        <w:rPr>
          <w:rFonts w:ascii="Times New Roman" w:eastAsia="Times New Roman" w:hAnsi="Times New Roman" w:cs="Times New Roman"/>
          <w:sz w:val="24"/>
          <w:szCs w:val="24"/>
        </w:rPr>
        <w:t>едприятия.</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 xml:space="preserve">Чем выше показатель рентабельность производства, тем более эффективно используются </w:t>
      </w:r>
      <w:proofErr w:type="spellStart"/>
      <w:r w:rsidRPr="00D93346">
        <w:rPr>
          <w:rFonts w:ascii="Times New Roman" w:eastAsia="Times New Roman" w:hAnsi="Times New Roman" w:cs="Times New Roman"/>
          <w:sz w:val="24"/>
          <w:szCs w:val="24"/>
        </w:rPr>
        <w:t>ОсФ</w:t>
      </w:r>
      <w:proofErr w:type="spellEnd"/>
      <w:r w:rsidRPr="00D93346">
        <w:rPr>
          <w:rFonts w:ascii="Times New Roman" w:eastAsia="Times New Roman" w:hAnsi="Times New Roman" w:cs="Times New Roman"/>
          <w:sz w:val="24"/>
          <w:szCs w:val="24"/>
        </w:rPr>
        <w:t>.</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К показателям использования оборудования относятся коэффициенты экстенсивного и интенсивного использования оборудования, интегральный коэффициент и коэффициент сменности.</w:t>
      </w:r>
    </w:p>
    <w:p w:rsidR="004D35F7" w:rsidRPr="00D93346" w:rsidRDefault="004D35F7"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Коэффициент экстенсивного использования оборудования характеризует использование оборудование по времени. Определяется по формуле</w:t>
      </w:r>
      <w:proofErr w:type="gramStart"/>
      <w:r w:rsidRPr="00D93346">
        <w:rPr>
          <w:rFonts w:ascii="Times New Roman" w:eastAsia="Times New Roman" w:hAnsi="Times New Roman" w:cs="Times New Roman"/>
          <w:sz w:val="24"/>
          <w:szCs w:val="24"/>
        </w:rPr>
        <w:t>:</w:t>
      </w:r>
      <w:r w:rsidRPr="00D93346">
        <w:rPr>
          <w:rFonts w:ascii="Times New Roman" w:eastAsia="Times New Roman" w:hAnsi="Times New Roman" w:cs="Times New Roman"/>
          <w:noProof/>
          <w:sz w:val="24"/>
          <w:szCs w:val="24"/>
        </w:rPr>
        <w:drawing>
          <wp:inline distT="0" distB="0" distL="0" distR="0" wp14:anchorId="07539C76" wp14:editId="2DA61098">
            <wp:extent cx="955040" cy="422910"/>
            <wp:effectExtent l="0" t="0" r="0" b="0"/>
            <wp:docPr id="1" name="Рисунок 1" descr="Показатели эффективности использования основ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казатели эффективности использования основных средств."/>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422910"/>
                    </a:xfrm>
                    <a:prstGeom prst="rect">
                      <a:avLst/>
                    </a:prstGeom>
                    <a:noFill/>
                    <a:ln>
                      <a:noFill/>
                    </a:ln>
                  </pic:spPr>
                </pic:pic>
              </a:graphicData>
            </a:graphic>
          </wp:inline>
        </w:drawing>
      </w:r>
      <w:r w:rsidRPr="00D93346">
        <w:rPr>
          <w:rFonts w:ascii="Times New Roman" w:eastAsia="Times New Roman" w:hAnsi="Times New Roman" w:cs="Times New Roman"/>
          <w:sz w:val="24"/>
          <w:szCs w:val="24"/>
        </w:rPr>
        <w:t>,</w:t>
      </w:r>
      <w:proofErr w:type="gramEnd"/>
      <w:r w:rsidRPr="00D93346">
        <w:rPr>
          <w:rFonts w:ascii="Times New Roman" w:eastAsia="Times New Roman" w:hAnsi="Times New Roman" w:cs="Times New Roman"/>
          <w:sz w:val="24"/>
          <w:szCs w:val="24"/>
        </w:rPr>
        <w:t xml:space="preserve">где: </w:t>
      </w:r>
      <w:proofErr w:type="spellStart"/>
      <w:r w:rsidRPr="00D93346">
        <w:rPr>
          <w:rFonts w:ascii="Times New Roman" w:eastAsia="Times New Roman" w:hAnsi="Times New Roman" w:cs="Times New Roman"/>
          <w:sz w:val="24"/>
          <w:szCs w:val="24"/>
        </w:rPr>
        <w:t>Тф</w:t>
      </w:r>
      <w:proofErr w:type="spellEnd"/>
      <w:r w:rsidRPr="00D93346">
        <w:rPr>
          <w:rFonts w:ascii="Times New Roman" w:eastAsia="Times New Roman" w:hAnsi="Times New Roman" w:cs="Times New Roman"/>
          <w:sz w:val="24"/>
          <w:szCs w:val="24"/>
        </w:rPr>
        <w:t>, Тэ – соответственно фактический и эффективный фонд времени работы оборудования.</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61</w:t>
      </w:r>
      <w:r w:rsidR="00302E46" w:rsidRPr="00D93346">
        <w:rPr>
          <w:rFonts w:ascii="Times New Roman" w:hAnsi="Times New Roman" w:cs="Times New Roman"/>
          <w:b/>
          <w:sz w:val="24"/>
          <w:szCs w:val="24"/>
        </w:rPr>
        <w:t>. Методики прогнозирования банкротства организации.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соответствии с методикой анализ степени удовлетворительности структуры баланса предприятия проводится на основе следующих показателей:</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коэффициент текущей ликвидности (покрытия) (</w:t>
      </w:r>
      <w:proofErr w:type="spellStart"/>
      <w:r w:rsidRPr="00D93346">
        <w:rPr>
          <w:rFonts w:ascii="Times New Roman" w:hAnsi="Times New Roman" w:cs="Times New Roman"/>
          <w:sz w:val="24"/>
          <w:szCs w:val="24"/>
        </w:rPr>
        <w:t>Кп</w:t>
      </w:r>
      <w:proofErr w:type="spellEnd"/>
      <w:r w:rsidRPr="00D93346">
        <w:rPr>
          <w:rFonts w:ascii="Times New Roman" w:hAnsi="Times New Roman" w:cs="Times New Roman"/>
          <w:sz w:val="24"/>
          <w:szCs w:val="24"/>
        </w:rPr>
        <w:t>);</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(коэффициент обеспеченности собственными средствами (Кс).</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Основанием для признания структуры баланса неудовлетворительной, а предприятия – неплатежеспособным является наличие одной из ситуаций: 1) коэффициент текущей ликвидности (покрытия) на конец отчетного периода имеет значение менее 200 %;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 коэффициент обеспеченности </w:t>
      </w:r>
      <w:proofErr w:type="gramStart"/>
      <w:r w:rsidRPr="00D93346">
        <w:rPr>
          <w:rFonts w:ascii="Times New Roman" w:hAnsi="Times New Roman" w:cs="Times New Roman"/>
          <w:sz w:val="24"/>
          <w:szCs w:val="24"/>
        </w:rPr>
        <w:t>собственными</w:t>
      </w:r>
      <w:proofErr w:type="gramEnd"/>
      <w:r w:rsidRPr="00D93346">
        <w:rPr>
          <w:rFonts w:ascii="Times New Roman" w:hAnsi="Times New Roman" w:cs="Times New Roman"/>
          <w:sz w:val="24"/>
          <w:szCs w:val="24"/>
        </w:rPr>
        <w:t xml:space="preserve"> средствам на конец отчетного периода имеет значение менее 10 %.</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Если предприятие не обеспечивает устойчивые темпы роста основных показателей хозяйственной деятельности, то для восстановления платежеспособности оно вынуждено прибегнуть к чрезвычайным мерам:</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к продаже части недвижимого имущества;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к увеличению уставного капитала путем дополнительной эмиссии акций;</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к получению долгосрочных ссуд или займа на дополнение оборотных средств;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4) к целевому финансированию и поступлению средств из бюджета, из отраслевых внебюджетных фондов. К </w:t>
      </w:r>
      <w:proofErr w:type="gramStart"/>
      <w:r w:rsidRPr="00D93346">
        <w:rPr>
          <w:rFonts w:ascii="Times New Roman" w:hAnsi="Times New Roman" w:cs="Times New Roman"/>
          <w:sz w:val="24"/>
          <w:szCs w:val="24"/>
        </w:rPr>
        <w:t>платежеспособному</w:t>
      </w:r>
      <w:proofErr w:type="gramEnd"/>
      <w:r w:rsidRPr="00D93346">
        <w:rPr>
          <w:rFonts w:ascii="Times New Roman" w:hAnsi="Times New Roman" w:cs="Times New Roman"/>
          <w:sz w:val="24"/>
          <w:szCs w:val="24"/>
        </w:rPr>
        <w:t xml:space="preserve"> относится предприятие, у которого сумма текущих активов (запасов, денежных средств, дебиторской задолженности и других активов) больше или равна его внешней задолженности (обязательствам).</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Внешняя задолженность предприятия определяется по данным II и III разделов пассива баланса. К ней относятся кратко-, средне– и долгосрочные кредиты, а также кредиторская задолженность.</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Сравнивая текущие активы с внешними обязательствами, делаем вывод, что предприятие является платежеспособным. Однако необходимо учитывать, что наличие запасов на предприятии не определяет реальную платежеспособность, потому что в условиях рыночной экономики запасы незавершенного производства, готовой продукции и других товарно-материальных ценностей при банкротстве предприятия могут оказаться нереализуемыми для погашения внешних долгов (часть их неликвидная, а на балансе они числятся как запасы).</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62</w:t>
      </w:r>
      <w:r w:rsidR="00302E46" w:rsidRPr="00D93346">
        <w:rPr>
          <w:rFonts w:ascii="Times New Roman" w:hAnsi="Times New Roman" w:cs="Times New Roman"/>
          <w:b/>
          <w:sz w:val="24"/>
          <w:szCs w:val="24"/>
        </w:rPr>
        <w:t>. Расчет и оценка чистых активов организации.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Одним из основных показателей, которые применяют в процессе такого анализа, являются чисты1е оборотные активы,  определяемые как разность оборотных активов и краткосрочных обязательств. Данный показатель характеризует величину потребности в собственном оборотном капитале или, более точно, потребность в финансировании оборотных средств, связанную с превышением оборотных активов над краткосрочными обязательствами. Чистые оборотные активы (ЧОА) определяются также по данным баланса как разность между собственными оборотными средствами и величиной краткосрочных обязательств: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ЧОА  = стр. 290 – стр. 220 – стр. 244 – стр. 252 – (стр. 610 + стр. 620 + стр. 630 + стр. 660),</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где стр. 290 – итог разд. II актива баланса «Собственные оборотные средства»;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220 – «Налог на добавленную стоимость по приобретенным ценностям»;</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стр.244 – «Задолженность учредителей по взносам в уставный капитал»;</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252 – «Собственные акции, выкупленные у акционеров»;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610 – «Краткосрочные займы и кредиты»;</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620 – «Кредиторская задолженность»;</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630 – «Задолженность учредителям по выплате доходов»;</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стр. 660 – «Прочие краткосрочные обязательства».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практике финансового анализа показатели чистых оборотных активов и собственного оборотного капитала часто рассматриваются как синонимы. Для обозначения и того и другого показателя зачастую используют одно и то же название – собственный оборотный капитал. Принципиальное отличие, которое должно быть учтено при анализе, состоит в том, что собственный оборотный капитал представляет собой ту величину собственного капитала, которая может быть направлена на формирование оборотных активов, или возможность финансирования оборотных активов за счет собственного капитала, тогда как величина чистых оборотных активов характеризует потребность в финансировании.</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Раздельный расчет рассматриваемых показателей на этапе прогнозного анализа позволяет своевременно выявить их несоответствие и разработать мероприятия по его устранению. В то же время соответствие указанных мероприятий должно рассматриваться как одна из ключевых характеристик сбалансированности показателей финансового плана.</w:t>
      </w:r>
    </w:p>
    <w:p w:rsidR="004D35F7" w:rsidRPr="00D93346" w:rsidRDefault="004D35F7"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Величина чистых оборотных активов  может выступать характеристикой платежеспособности только тогда, когда оборотные активы обратимы в денежные средства. Наличие в их составе значительной доли труднореализуемых активов, например маловероятной к взысканию дебиторской задолженности, может расцениваться как отвлечение средств и, следовательно, как угроза платежеспособности организации. </w:t>
      </w:r>
    </w:p>
    <w:p w:rsidR="004D35F7" w:rsidRPr="00D93346"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4D35F7" w:rsidRDefault="004D35F7"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63</w:t>
      </w:r>
      <w:r w:rsidR="00302E46" w:rsidRPr="00D93346">
        <w:rPr>
          <w:rFonts w:ascii="Times New Roman" w:hAnsi="Times New Roman" w:cs="Times New Roman"/>
          <w:b/>
          <w:sz w:val="24"/>
          <w:szCs w:val="24"/>
        </w:rPr>
        <w:t>. Анализ состояния и движения основных средств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проведении статистического изучения ОС рассчитываются следующие коэффициенты их движения: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коэффициент поступления (ввода)  – отношение стоимости вновь поступивших ОС к стоимости ОС на конец отчетного периода: </w:t>
      </w:r>
      <w:proofErr w:type="spellStart"/>
      <w:r w:rsidRPr="00D93346">
        <w:rPr>
          <w:rFonts w:ascii="Times New Roman" w:hAnsi="Times New Roman" w:cs="Times New Roman"/>
          <w:sz w:val="24"/>
          <w:szCs w:val="24"/>
        </w:rPr>
        <w:t>Кпост</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ОСпост</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ОСк.г</w:t>
      </w:r>
      <w:proofErr w:type="spellEnd"/>
      <w:r w:rsidRPr="00D93346">
        <w:rPr>
          <w:rFonts w:ascii="Times New Roman" w:hAnsi="Times New Roman" w:cs="Times New Roman"/>
          <w:sz w:val="24"/>
          <w:szCs w:val="24"/>
        </w:rPr>
        <w:t xml:space="preserve">., где </w:t>
      </w:r>
      <w:proofErr w:type="spellStart"/>
      <w:r w:rsidRPr="00D93346">
        <w:rPr>
          <w:rFonts w:ascii="Times New Roman" w:hAnsi="Times New Roman" w:cs="Times New Roman"/>
          <w:sz w:val="24"/>
          <w:szCs w:val="24"/>
        </w:rPr>
        <w:t>ОСпост</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ОСнов</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ОСбезв</w:t>
      </w:r>
      <w:proofErr w:type="spellEnd"/>
      <w:r w:rsidRPr="00D93346">
        <w:rPr>
          <w:rFonts w:ascii="Times New Roman" w:hAnsi="Times New Roman" w:cs="Times New Roman"/>
          <w:sz w:val="24"/>
          <w:szCs w:val="24"/>
        </w:rPr>
        <w:t>;</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 коэффициент обновления – отношение стоимости новых ОС к стоимости ОС на конец отчетного периода; он показывает степень обновления ОС: </w:t>
      </w:r>
      <w:proofErr w:type="spellStart"/>
      <w:r w:rsidRPr="00D93346">
        <w:rPr>
          <w:rFonts w:ascii="Times New Roman" w:hAnsi="Times New Roman" w:cs="Times New Roman"/>
          <w:sz w:val="24"/>
          <w:szCs w:val="24"/>
        </w:rPr>
        <w:t>Кобн</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ОСнов</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ОСк.г</w:t>
      </w:r>
      <w:proofErr w:type="spellEnd"/>
      <w:r w:rsidRPr="00D93346">
        <w:rPr>
          <w:rFonts w:ascii="Times New Roman" w:hAnsi="Times New Roman" w:cs="Times New Roman"/>
          <w:sz w:val="24"/>
          <w:szCs w:val="24"/>
        </w:rPr>
        <w:t>.;</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3) коэффициент выбытия – отношение стоимости выбывших ОС к стоимости ОС на начало отчетного периода; он характеризует интенсивность их выбытия: </w:t>
      </w:r>
      <w:proofErr w:type="spellStart"/>
      <w:r w:rsidRPr="00D93346">
        <w:rPr>
          <w:rFonts w:ascii="Times New Roman" w:hAnsi="Times New Roman" w:cs="Times New Roman"/>
          <w:sz w:val="24"/>
          <w:szCs w:val="24"/>
        </w:rPr>
        <w:t>Квыб</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ОСвыб</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ОСн.г</w:t>
      </w:r>
      <w:proofErr w:type="spellEnd"/>
      <w:r w:rsidRPr="00D93346">
        <w:rPr>
          <w:rFonts w:ascii="Times New Roman" w:hAnsi="Times New Roman" w:cs="Times New Roman"/>
          <w:sz w:val="24"/>
          <w:szCs w:val="24"/>
        </w:rPr>
        <w:t>.;</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4) коэффициент ликвидации – отношение стоимости ликвидированных ОС к стоимости ОС на начало отчетного периода: </w:t>
      </w:r>
      <w:proofErr w:type="spellStart"/>
      <w:r w:rsidRPr="00D93346">
        <w:rPr>
          <w:rFonts w:ascii="Times New Roman" w:hAnsi="Times New Roman" w:cs="Times New Roman"/>
          <w:sz w:val="24"/>
          <w:szCs w:val="24"/>
        </w:rPr>
        <w:t>Кликв</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ОСликв</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ОСн.г</w:t>
      </w:r>
      <w:proofErr w:type="spellEnd"/>
      <w:r w:rsidRPr="00D93346">
        <w:rPr>
          <w:rFonts w:ascii="Times New Roman" w:hAnsi="Times New Roman" w:cs="Times New Roman"/>
          <w:sz w:val="24"/>
          <w:szCs w:val="24"/>
        </w:rPr>
        <w:t>.;</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коэффициент прироста: </w:t>
      </w:r>
      <w:proofErr w:type="spellStart"/>
      <w:r w:rsidRPr="00D93346">
        <w:rPr>
          <w:rFonts w:ascii="Times New Roman" w:hAnsi="Times New Roman" w:cs="Times New Roman"/>
          <w:sz w:val="24"/>
          <w:szCs w:val="24"/>
        </w:rPr>
        <w:t>Кприр</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ОСпост</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ОСвыб</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ОСн.г</w:t>
      </w:r>
      <w:proofErr w:type="spellEnd"/>
      <w:r w:rsidRPr="00D93346">
        <w:rPr>
          <w:rFonts w:ascii="Times New Roman" w:hAnsi="Times New Roman" w:cs="Times New Roman"/>
          <w:sz w:val="24"/>
          <w:szCs w:val="24"/>
        </w:rPr>
        <w:t>.</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оценки состояния ОС рассчитываются: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коэффициент годности – отношение остаточной стоимости ОС к первоначальной стоимости ОС; он характеризует ту часть стоимости ОС, которая еще не перенесена на продукцию:</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Кгодн</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ОСост</w:t>
      </w:r>
      <w:proofErr w:type="spellEnd"/>
      <w:r w:rsidRPr="00D93346">
        <w:rPr>
          <w:rFonts w:ascii="Times New Roman" w:hAnsi="Times New Roman" w:cs="Times New Roman"/>
          <w:sz w:val="24"/>
          <w:szCs w:val="24"/>
        </w:rPr>
        <w:t>/ОС;</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коэффициент износа – отношение суммы износа ОС к их первоначальной стоимости; он характеризует долю стоимости ОС, перенесенных на создаваемую продукцию:</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Кизн</w:t>
      </w:r>
      <w:proofErr w:type="spellEnd"/>
      <w:proofErr w:type="gramStart"/>
      <w:r w:rsidRPr="00D93346">
        <w:rPr>
          <w:rFonts w:ascii="Times New Roman" w:hAnsi="Times New Roman" w:cs="Times New Roman"/>
          <w:sz w:val="24"/>
          <w:szCs w:val="24"/>
        </w:rPr>
        <w:t xml:space="preserve"> = И</w:t>
      </w:r>
      <w:proofErr w:type="gramEnd"/>
      <w:r w:rsidRPr="00D93346">
        <w:rPr>
          <w:rFonts w:ascii="Times New Roman" w:hAnsi="Times New Roman" w:cs="Times New Roman"/>
          <w:sz w:val="24"/>
          <w:szCs w:val="24"/>
        </w:rPr>
        <w:t xml:space="preserve">/ОС = (ОС – </w:t>
      </w:r>
      <w:proofErr w:type="spellStart"/>
      <w:r w:rsidRPr="00D93346">
        <w:rPr>
          <w:rFonts w:ascii="Times New Roman" w:hAnsi="Times New Roman" w:cs="Times New Roman"/>
          <w:sz w:val="24"/>
          <w:szCs w:val="24"/>
        </w:rPr>
        <w:t>ОСост</w:t>
      </w:r>
      <w:proofErr w:type="spellEnd"/>
      <w:r w:rsidRPr="00D93346">
        <w:rPr>
          <w:rFonts w:ascii="Times New Roman" w:hAnsi="Times New Roman" w:cs="Times New Roman"/>
          <w:sz w:val="24"/>
          <w:szCs w:val="24"/>
        </w:rPr>
        <w:t>)/ОС;</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Кгодн</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Кизн</w:t>
      </w:r>
      <w:proofErr w:type="spellEnd"/>
      <w:r w:rsidRPr="00D93346">
        <w:rPr>
          <w:rFonts w:ascii="Times New Roman" w:hAnsi="Times New Roman" w:cs="Times New Roman"/>
          <w:sz w:val="24"/>
          <w:szCs w:val="24"/>
        </w:rPr>
        <w:t xml:space="preserve"> = 1</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64</w:t>
      </w:r>
      <w:r w:rsidR="00302E46" w:rsidRPr="00D93346">
        <w:rPr>
          <w:rFonts w:ascii="Times New Roman" w:hAnsi="Times New Roman" w:cs="Times New Roman"/>
          <w:b/>
          <w:sz w:val="24"/>
          <w:szCs w:val="24"/>
        </w:rPr>
        <w:t>. Анализ ликвидности баланса.</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Ликвидность активов – это их способность превращаться в денежную форму. Ликвидность баланса определяется как степень покрытия обязатель</w:t>
      </w:r>
      <w:proofErr w:type="gramStart"/>
      <w:r w:rsidRPr="00D93346">
        <w:rPr>
          <w:rFonts w:ascii="Times New Roman" w:hAnsi="Times New Roman" w:cs="Times New Roman"/>
          <w:sz w:val="24"/>
          <w:szCs w:val="24"/>
        </w:rPr>
        <w:t>ств пр</w:t>
      </w:r>
      <w:proofErr w:type="gramEnd"/>
      <w:r w:rsidRPr="00D93346">
        <w:rPr>
          <w:rFonts w:ascii="Times New Roman" w:hAnsi="Times New Roman" w:cs="Times New Roman"/>
          <w:sz w:val="24"/>
          <w:szCs w:val="24"/>
        </w:rPr>
        <w:t>едприятия его активами, срок превращения которых в денежную форму соответствует сроку погашения обязательств. Для оценки ликвидности баланса предприятия все активы предприятия разделяются на следующие группы</w:t>
      </w:r>
      <w:proofErr w:type="gramStart"/>
      <w:r w:rsidRPr="00D93346">
        <w:rPr>
          <w:rFonts w:ascii="Times New Roman" w:hAnsi="Times New Roman" w:cs="Times New Roman"/>
          <w:sz w:val="24"/>
          <w:szCs w:val="24"/>
        </w:rPr>
        <w:t>:А</w:t>
      </w:r>
      <w:proofErr w:type="gramEnd"/>
      <w:r w:rsidRPr="00D93346">
        <w:rPr>
          <w:rFonts w:ascii="Times New Roman" w:hAnsi="Times New Roman" w:cs="Times New Roman"/>
          <w:sz w:val="24"/>
          <w:szCs w:val="24"/>
        </w:rPr>
        <w:t xml:space="preserve">1 – наиболее ликвидные активы (денежные средства и краткосрочные финансовые вложения);А2 – быстрореализуемые активы (дебиторская задолженность со сроком погашения до 12 месяцев и прочие оборотные активы);А3 – медленно реализуемые активы (запасы за минусом расходов будущих периодов плюс долгосрочные финансовые вложения);А4 – труднореализуемые активы (основные средства и иные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активы – долгосрочные финансовые вложения + дебиторская задолженность сроком погашения более 12 месяцев). Пассивы предприятия разделяются по следующим группам</w:t>
      </w: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1 – наиболее срочные обязательства (кредиторская задолженность поставщикам и подрядчикам, векселя к уплате, задолженность перед дочерними и зависимыми обществами, по оплате труда, по социальному страхованию и обеспечению, перед бюджетом, авансы полученные);П2 – краткосрочные пассивы (краткосрочные кредиты и заемные средства);П3 – долгосрочные пассивы (долгосрочные кредиты и займы);П4 – постоянные пассивы (капитал и резервы + расчеты по дивидендам + доходы будущих периодов + фонды потребления + резервы предстоящих расходов и платежей). Баланс считается ликвидным, если соблюдаются неравенства: А&gt;</w:t>
      </w: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 А2&gt;П2, А3&gt;П3, А4&lt;П 4)Результаты анализа ликвидности баланса сводятся в таблицу, где также указываются абсолютная и относительная величины отклонения. Характеристика ликвидности дополняется также финансовыми коэффициентами. Могут быть рассчитаны следующие коэффициенты: показатель общей ликвидности, показатель абсолютной ликвидности, показатель текущей ликвидности.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65</w:t>
      </w:r>
      <w:r w:rsidR="00302E46" w:rsidRPr="00D93346">
        <w:rPr>
          <w:rFonts w:ascii="Times New Roman" w:hAnsi="Times New Roman" w:cs="Times New Roman"/>
          <w:b/>
          <w:sz w:val="24"/>
          <w:szCs w:val="24"/>
        </w:rPr>
        <w:t>. Расчет и оценка показателей рентабельности.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bCs/>
          <w:iCs/>
          <w:sz w:val="24"/>
          <w:szCs w:val="24"/>
          <w:bdr w:val="none" w:sz="0" w:space="0" w:color="auto" w:frame="1"/>
        </w:rPr>
        <w:t>Рентабельность</w:t>
      </w:r>
      <w:r w:rsidRPr="00D93346">
        <w:rPr>
          <w:rFonts w:ascii="Times New Roman" w:eastAsia="Times New Roman" w:hAnsi="Times New Roman" w:cs="Times New Roman"/>
          <w:bCs/>
          <w:sz w:val="24"/>
          <w:szCs w:val="24"/>
          <w:bdr w:val="none" w:sz="0" w:space="0" w:color="auto" w:frame="1"/>
        </w:rPr>
        <w:t> – </w:t>
      </w:r>
      <w:r w:rsidRPr="00D93346">
        <w:rPr>
          <w:rFonts w:ascii="Times New Roman" w:eastAsia="Times New Roman" w:hAnsi="Times New Roman" w:cs="Times New Roman"/>
          <w:sz w:val="24"/>
          <w:szCs w:val="24"/>
        </w:rPr>
        <w:t>показатель эффективности деятельности предприятия, выражающий относительную величину прибыли и характеризующий уровень отдачи средств, используемых в его деятельности.</w:t>
      </w:r>
    </w:p>
    <w:p w:rsidR="00AE76BF" w:rsidRPr="00D93346" w:rsidRDefault="00AE76BF" w:rsidP="00D93346">
      <w:pPr>
        <w:shd w:val="clear" w:color="auto" w:fill="FFFFFF"/>
        <w:spacing w:before="120" w:after="12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Все показатели объединены в 3 группы:</w:t>
      </w:r>
    </w:p>
    <w:p w:rsidR="00AE76BF" w:rsidRPr="00D93346" w:rsidRDefault="00AE76BF"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1) показатели,</w:t>
      </w:r>
      <w:r w:rsidRPr="00D93346">
        <w:rPr>
          <w:rFonts w:ascii="Times New Roman" w:eastAsia="Times New Roman" w:hAnsi="Times New Roman" w:cs="Times New Roman"/>
          <w:bCs/>
          <w:iCs/>
          <w:sz w:val="24"/>
          <w:szCs w:val="24"/>
          <w:bdr w:val="none" w:sz="0" w:space="0" w:color="auto" w:frame="1"/>
        </w:rPr>
        <w:t> базирующиеся на затратном подходе</w:t>
      </w:r>
      <w:r w:rsidRPr="00D93346">
        <w:rPr>
          <w:rFonts w:ascii="Times New Roman" w:eastAsia="Times New Roman" w:hAnsi="Times New Roman" w:cs="Times New Roman"/>
          <w:sz w:val="24"/>
          <w:szCs w:val="24"/>
        </w:rPr>
        <w:t> – их уровень определяется соотношением прибыли и затрат. В РБ важнейшим в этой группе является </w:t>
      </w:r>
      <w:r w:rsidRPr="00D93346">
        <w:rPr>
          <w:rFonts w:ascii="Times New Roman" w:eastAsia="Times New Roman" w:hAnsi="Times New Roman" w:cs="Times New Roman"/>
          <w:iCs/>
          <w:sz w:val="24"/>
          <w:szCs w:val="24"/>
          <w:bdr w:val="none" w:sz="0" w:space="0" w:color="auto" w:frame="1"/>
        </w:rPr>
        <w:t xml:space="preserve">показатель рентабельности продукции </w:t>
      </w:r>
      <w:proofErr w:type="gramStart"/>
      <w:r w:rsidRPr="00D93346">
        <w:rPr>
          <w:rFonts w:ascii="Times New Roman" w:eastAsia="Times New Roman" w:hAnsi="Times New Roman" w:cs="Times New Roman"/>
          <w:iCs/>
          <w:sz w:val="24"/>
          <w:szCs w:val="24"/>
          <w:bdr w:val="none" w:sz="0" w:space="0" w:color="auto" w:frame="1"/>
        </w:rPr>
        <w:t>–</w:t>
      </w:r>
      <w:r w:rsidRPr="00D93346">
        <w:rPr>
          <w:rFonts w:ascii="Times New Roman" w:eastAsia="Times New Roman" w:hAnsi="Times New Roman" w:cs="Times New Roman"/>
          <w:sz w:val="24"/>
          <w:szCs w:val="24"/>
        </w:rPr>
        <w:t>п</w:t>
      </w:r>
      <w:proofErr w:type="gramEnd"/>
      <w:r w:rsidRPr="00D93346">
        <w:rPr>
          <w:rFonts w:ascii="Times New Roman" w:eastAsia="Times New Roman" w:hAnsi="Times New Roman" w:cs="Times New Roman"/>
          <w:sz w:val="24"/>
          <w:szCs w:val="24"/>
        </w:rPr>
        <w:t>оказывает сколько прибыли от реализации приходится на единицу затрат на производство и сбыт продукции (себестоимость и реализация продукции): </w:t>
      </w:r>
      <w:r w:rsidRPr="00D93346">
        <w:rPr>
          <w:rFonts w:ascii="Times New Roman" w:eastAsia="Times New Roman" w:hAnsi="Times New Roman" w:cs="Times New Roman"/>
          <w:noProof/>
          <w:sz w:val="24"/>
          <w:szCs w:val="24"/>
        </w:rPr>
        <w:drawing>
          <wp:inline distT="0" distB="0" distL="0" distR="0" wp14:anchorId="56D753C2" wp14:editId="1DB530B1">
            <wp:extent cx="614045" cy="259080"/>
            <wp:effectExtent l="0" t="0" r="0" b="0"/>
            <wp:docPr id="7" name="Рисунок 7" descr="Расчет показателей рентаб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Расчет показателей рентабельност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045" cy="259080"/>
                    </a:xfrm>
                    <a:prstGeom prst="rect">
                      <a:avLst/>
                    </a:prstGeom>
                    <a:noFill/>
                    <a:ln>
                      <a:noFill/>
                    </a:ln>
                  </pic:spPr>
                </pic:pic>
              </a:graphicData>
            </a:graphic>
          </wp:inline>
        </w:drawing>
      </w:r>
      <w:r w:rsidRPr="00D93346">
        <w:rPr>
          <w:rFonts w:ascii="Times New Roman" w:eastAsia="Times New Roman" w:hAnsi="Times New Roman" w:cs="Times New Roman"/>
          <w:sz w:val="24"/>
          <w:szCs w:val="24"/>
        </w:rPr>
        <w:t>;</w:t>
      </w:r>
    </w:p>
    <w:p w:rsidR="00AE76BF" w:rsidRPr="00D93346" w:rsidRDefault="00AE76BF"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2) показатели, </w:t>
      </w:r>
      <w:r w:rsidRPr="00D93346">
        <w:rPr>
          <w:rFonts w:ascii="Times New Roman" w:eastAsia="Times New Roman" w:hAnsi="Times New Roman" w:cs="Times New Roman"/>
          <w:bCs/>
          <w:iCs/>
          <w:sz w:val="24"/>
          <w:szCs w:val="24"/>
          <w:bdr w:val="none" w:sz="0" w:space="0" w:color="auto" w:frame="1"/>
        </w:rPr>
        <w:t>характеризующие эффективность системы продаж</w:t>
      </w:r>
      <w:r w:rsidRPr="00D93346">
        <w:rPr>
          <w:rFonts w:ascii="Times New Roman" w:eastAsia="Times New Roman" w:hAnsi="Times New Roman" w:cs="Times New Roman"/>
          <w:sz w:val="24"/>
          <w:szCs w:val="24"/>
        </w:rPr>
        <w:t xml:space="preserve">. В РБ важнейшим является </w:t>
      </w:r>
      <w:r w:rsidRPr="00D93346">
        <w:rPr>
          <w:rFonts w:ascii="Times New Roman" w:eastAsia="Times New Roman" w:hAnsi="Times New Roman" w:cs="Times New Roman"/>
          <w:iCs/>
          <w:sz w:val="24"/>
          <w:szCs w:val="24"/>
          <w:bdr w:val="none" w:sz="0" w:space="0" w:color="auto" w:frame="1"/>
        </w:rPr>
        <w:t>показатель рентабельности продаж (оборота) – </w:t>
      </w:r>
      <w:r w:rsidRPr="00D93346">
        <w:rPr>
          <w:rFonts w:ascii="Times New Roman" w:eastAsia="Times New Roman" w:hAnsi="Times New Roman" w:cs="Times New Roman"/>
          <w:sz w:val="24"/>
          <w:szCs w:val="24"/>
        </w:rPr>
        <w:t>определяется отношением прибыли от реализации и выручки от реализации: </w:t>
      </w:r>
      <w:r w:rsidRPr="00D93346">
        <w:rPr>
          <w:rFonts w:ascii="Times New Roman" w:eastAsia="Times New Roman" w:hAnsi="Times New Roman" w:cs="Times New Roman"/>
          <w:noProof/>
          <w:sz w:val="24"/>
          <w:szCs w:val="24"/>
        </w:rPr>
        <w:drawing>
          <wp:inline distT="0" distB="0" distL="0" distR="0" wp14:anchorId="4B19A967" wp14:editId="3284A99D">
            <wp:extent cx="628015" cy="259080"/>
            <wp:effectExtent l="0" t="0" r="0" b="0"/>
            <wp:docPr id="6" name="Рисунок 6" descr="Расчет показателей рентаб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чет показателей рентабельност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015" cy="259080"/>
                    </a:xfrm>
                    <a:prstGeom prst="rect">
                      <a:avLst/>
                    </a:prstGeom>
                    <a:noFill/>
                    <a:ln>
                      <a:noFill/>
                    </a:ln>
                  </pic:spPr>
                </pic:pic>
              </a:graphicData>
            </a:graphic>
          </wp:inline>
        </w:drawing>
      </w:r>
    </w:p>
    <w:p w:rsidR="00AE76BF" w:rsidRPr="00D93346" w:rsidRDefault="00AE76BF" w:rsidP="00D93346">
      <w:pPr>
        <w:shd w:val="clear" w:color="auto" w:fill="FFFFFF"/>
        <w:spacing w:after="0" w:line="408" w:lineRule="atLeast"/>
        <w:jc w:val="both"/>
        <w:rPr>
          <w:rFonts w:ascii="Times New Roman" w:eastAsia="Times New Roman" w:hAnsi="Times New Roman" w:cs="Times New Roman"/>
          <w:sz w:val="24"/>
          <w:szCs w:val="24"/>
        </w:rPr>
      </w:pPr>
      <w:r w:rsidRPr="00D93346">
        <w:rPr>
          <w:rFonts w:ascii="Times New Roman" w:eastAsia="Times New Roman" w:hAnsi="Times New Roman" w:cs="Times New Roman"/>
          <w:sz w:val="24"/>
          <w:szCs w:val="24"/>
        </w:rPr>
        <w:t>3) показатели, </w:t>
      </w:r>
      <w:r w:rsidRPr="00D93346">
        <w:rPr>
          <w:rFonts w:ascii="Times New Roman" w:eastAsia="Times New Roman" w:hAnsi="Times New Roman" w:cs="Times New Roman"/>
          <w:bCs/>
          <w:iCs/>
          <w:sz w:val="24"/>
          <w:szCs w:val="24"/>
          <w:bdr w:val="none" w:sz="0" w:space="0" w:color="auto" w:frame="1"/>
        </w:rPr>
        <w:t>в основе которых лежит ресурсный подход</w:t>
      </w:r>
      <w:r w:rsidRPr="00D93346">
        <w:rPr>
          <w:rFonts w:ascii="Times New Roman" w:eastAsia="Times New Roman" w:hAnsi="Times New Roman" w:cs="Times New Roman"/>
          <w:sz w:val="24"/>
          <w:szCs w:val="24"/>
        </w:rPr>
        <w:t xml:space="preserve"> – их уровень определяется отношением прибыли к общей сумме или отдельным частям вложенного капитала. В РБ важнейшим является </w:t>
      </w:r>
      <w:r w:rsidRPr="00D93346">
        <w:rPr>
          <w:rFonts w:ascii="Times New Roman" w:eastAsia="Times New Roman" w:hAnsi="Times New Roman" w:cs="Times New Roman"/>
          <w:iCs/>
          <w:sz w:val="24"/>
          <w:szCs w:val="24"/>
          <w:bdr w:val="none" w:sz="0" w:space="0" w:color="auto" w:frame="1"/>
        </w:rPr>
        <w:t>показатель рентабельности активов (капитала предприятия) – </w:t>
      </w:r>
      <w:r w:rsidRPr="00D93346">
        <w:rPr>
          <w:rFonts w:ascii="Times New Roman" w:eastAsia="Times New Roman" w:hAnsi="Times New Roman" w:cs="Times New Roman"/>
          <w:sz w:val="24"/>
          <w:szCs w:val="24"/>
        </w:rPr>
        <w:t>определяется отношением прибыли отчетного периода (либо чистой прибыли) к среднегодовой стоимости активов предприятия или отдельных его частей, таких как собственный капитал, заемный, оборотный и др</w:t>
      </w:r>
      <w:proofErr w:type="gramStart"/>
      <w:r w:rsidRPr="00D93346">
        <w:rPr>
          <w:rFonts w:ascii="Times New Roman" w:eastAsia="Times New Roman" w:hAnsi="Times New Roman" w:cs="Times New Roman"/>
          <w:sz w:val="24"/>
          <w:szCs w:val="24"/>
        </w:rPr>
        <w:t>.: </w:t>
      </w:r>
      <w:r w:rsidRPr="00D93346">
        <w:rPr>
          <w:rFonts w:ascii="Times New Roman" w:eastAsia="Times New Roman" w:hAnsi="Times New Roman" w:cs="Times New Roman"/>
          <w:noProof/>
          <w:sz w:val="24"/>
          <w:szCs w:val="24"/>
        </w:rPr>
        <w:drawing>
          <wp:inline distT="0" distB="0" distL="0" distR="0" wp14:anchorId="266BB3AB" wp14:editId="0CD8737A">
            <wp:extent cx="436880" cy="259080"/>
            <wp:effectExtent l="0" t="0" r="0" b="0"/>
            <wp:docPr id="5" name="Рисунок 5" descr="Расчет показателей рентаб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асчет показателей рентабельност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80" cy="259080"/>
                    </a:xfrm>
                    <a:prstGeom prst="rect">
                      <a:avLst/>
                    </a:prstGeom>
                    <a:noFill/>
                    <a:ln>
                      <a:noFill/>
                    </a:ln>
                  </pic:spPr>
                </pic:pic>
              </a:graphicData>
            </a:graphic>
          </wp:inline>
        </w:drawing>
      </w:r>
      <w:r w:rsidRPr="00D93346">
        <w:rPr>
          <w:rFonts w:ascii="Times New Roman" w:eastAsia="Times New Roman" w:hAnsi="Times New Roman" w:cs="Times New Roman"/>
          <w:sz w:val="24"/>
          <w:szCs w:val="24"/>
        </w:rPr>
        <w:t>; </w:t>
      </w:r>
      <w:r w:rsidRPr="00D93346">
        <w:rPr>
          <w:rFonts w:ascii="Times New Roman" w:eastAsia="Times New Roman" w:hAnsi="Times New Roman" w:cs="Times New Roman"/>
          <w:noProof/>
          <w:sz w:val="24"/>
          <w:szCs w:val="24"/>
        </w:rPr>
        <w:drawing>
          <wp:inline distT="0" distB="0" distL="0" distR="0" wp14:anchorId="66D2C651" wp14:editId="3F0EF7B4">
            <wp:extent cx="518795" cy="259080"/>
            <wp:effectExtent l="0" t="0" r="0" b="0"/>
            <wp:docPr id="4" name="Рисунок 4" descr="Расчет показателей рентабель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счет показателей рентабельнос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795" cy="259080"/>
                    </a:xfrm>
                    <a:prstGeom prst="rect">
                      <a:avLst/>
                    </a:prstGeom>
                    <a:noFill/>
                    <a:ln>
                      <a:noFill/>
                    </a:ln>
                  </pic:spPr>
                </pic:pic>
              </a:graphicData>
            </a:graphic>
          </wp:inline>
        </w:drawing>
      </w:r>
      <w:r w:rsidRPr="00D93346">
        <w:rPr>
          <w:rFonts w:ascii="Times New Roman" w:eastAsia="Times New Roman" w:hAnsi="Times New Roman" w:cs="Times New Roman"/>
          <w:sz w:val="24"/>
          <w:szCs w:val="24"/>
        </w:rPr>
        <w:t>.</w:t>
      </w:r>
      <w:proofErr w:type="gramEnd"/>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66</w:t>
      </w:r>
      <w:r w:rsidR="00302E46" w:rsidRPr="00D93346">
        <w:rPr>
          <w:rFonts w:ascii="Times New Roman" w:hAnsi="Times New Roman" w:cs="Times New Roman"/>
          <w:b/>
          <w:sz w:val="24"/>
          <w:szCs w:val="24"/>
        </w:rPr>
        <w:t>. Понятие и основные показатели финансового состояния организ</w:t>
      </w:r>
      <w:r w:rsidR="00302E46" w:rsidRPr="00D93346">
        <w:rPr>
          <w:rFonts w:ascii="Times New Roman" w:hAnsi="Times New Roman" w:cs="Times New Roman"/>
          <w:b/>
          <w:sz w:val="24"/>
          <w:szCs w:val="24"/>
        </w:rPr>
        <w:t>а</w:t>
      </w:r>
      <w:r w:rsidR="00302E46" w:rsidRPr="00D93346">
        <w:rPr>
          <w:rFonts w:ascii="Times New Roman" w:hAnsi="Times New Roman" w:cs="Times New Roman"/>
          <w:b/>
          <w:sz w:val="24"/>
          <w:szCs w:val="24"/>
        </w:rPr>
        <w:t>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Наиболее важные показатели финансовой деятельности предприятий.</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Прибыль (убыток) по состоянию на конец отчетного года – это финансовый результат, который выявлен на основе бухгалтерского учета всех финансовых операций предприятий и представляющий собой сумму прибыли (убытка) от продажи основных средств, продукции, работ, услуг, другого имущества предприятия и чистых доходов от внереализационных операций.</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Данные по прибыли приводятся в статистике в фактических действующих ценах, по методологии и структуре соответствующих лет.</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Рентабельность характеризует эффективность деятельности предприятий. Рентабельность продукции определяется как отношение между величиной прибыли от продажи продукции и издержками на производство и реализацию продукции.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активов – это отношение прибыли к средней стоимости активов предприятия.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Оборотные средства предприятия – это авансированная в денежной форме стоимость, которая принимает в результате оборота средств форму фондов обращения и оборотных фондов, которые необходимы для поддержания постоянного кругооборота и возвращающиеся в исходную форму после ее завершения.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Оборачиваемость оборотных средств определяется как соотношение средней стоимости оборотных средств и издержек на производство реализуемой продукции, умноженное на число дней в периоде.</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Денежные поступления предприятий включают всю сумму денежных средств, поступающих от реализации продукции, выполненных работ, оказания услуг на предприятии.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6. Кредиторская задолженность – задолженность по расчетам </w:t>
      </w:r>
      <w:proofErr w:type="gramStart"/>
      <w:r w:rsidRPr="00D93346">
        <w:rPr>
          <w:rFonts w:ascii="Times New Roman" w:hAnsi="Times New Roman" w:cs="Times New Roman"/>
          <w:sz w:val="24"/>
          <w:szCs w:val="24"/>
        </w:rPr>
        <w:t>с</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поставщикам</w:t>
      </w:r>
      <w:proofErr w:type="gramEnd"/>
      <w:r w:rsidRPr="00D93346">
        <w:rPr>
          <w:rFonts w:ascii="Times New Roman" w:hAnsi="Times New Roman" w:cs="Times New Roman"/>
          <w:sz w:val="24"/>
          <w:szCs w:val="24"/>
        </w:rPr>
        <w:t xml:space="preserve"> и подрядчикам за поставленные товары, выполненные работы, оказанные услуги, задолженность по выданным векселям, с дочерними предприятиями, со служащими и работающими по оплате труда, с бюджетом и внебюджетными фондами, по полученным авансам, а также суммы полученных авансов по планирующимся платежам.</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Дебиторская задолженность – это задолженность за товары, работы и услуги по расчетам с дебиторами, по векселям, с дочерними предприятиями, с персоналом по прочим операциям, с бюджетом, с прочими дебиторами (задолженность подотчетных лиц, авансы, выданные поставщикам и подрядчикам с учетом сумм, уплаченных иными предприятиям, авансов по предстоящим расчетам).</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Просроченная задолженность – это задолженность, не погашенная в оговоренные договором сроки.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Финансовые вложения – это долгосрочные и краткосрочные инвестиции предприятий в ценные бумаги (портфельное инвестирование), процентные облигации местных и государственных займов, в уставные фонды иных предприятий, образованных на территории страны, капитал за рубежом, а также предоставленные другим предприятиям займы и кредиты (ссудное инвестирование).</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Финансовая устойчивость предприятия определяется состоянием финансовых ресурсов, которые обеспечивают бесперебойный, расширенный процесс производства и реализацию продукции на основе роста прибыли.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71749D"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67</w:t>
      </w:r>
      <w:r w:rsidR="00302E46" w:rsidRPr="00D93346">
        <w:rPr>
          <w:rFonts w:ascii="Times New Roman" w:hAnsi="Times New Roman" w:cs="Times New Roman"/>
          <w:b/>
          <w:sz w:val="24"/>
          <w:szCs w:val="24"/>
        </w:rPr>
        <w:t xml:space="preserve">. </w:t>
      </w:r>
      <w:r w:rsidR="0071749D" w:rsidRPr="00D93346">
        <w:rPr>
          <w:rFonts w:ascii="Times New Roman" w:hAnsi="Times New Roman" w:cs="Times New Roman"/>
          <w:b/>
          <w:sz w:val="24"/>
          <w:szCs w:val="24"/>
        </w:rPr>
        <w:t>Отражение в балансе, отчете о прибылях и убытках отложенных</w:t>
      </w:r>
    </w:p>
    <w:p w:rsidR="00302E46" w:rsidRPr="00D93346" w:rsidRDefault="0071749D"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налоговых активов и отложенных налоговых обязательств.</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целях реализации Программы реформирования бухгалтерского учета в соответствии с международными стандартами финансовой отчетности было разработано ПБУ 18/02 как аналог стандарта МСФО 12 «Налог на прибыль». ПБУ 18/02 </w:t>
      </w:r>
      <w:proofErr w:type="gramStart"/>
      <w:r w:rsidRPr="00D93346">
        <w:rPr>
          <w:rFonts w:ascii="Times New Roman" w:hAnsi="Times New Roman" w:cs="Times New Roman"/>
          <w:sz w:val="24"/>
          <w:szCs w:val="24"/>
        </w:rPr>
        <w:t>применяется</w:t>
      </w:r>
      <w:proofErr w:type="gramEnd"/>
      <w:r w:rsidRPr="00D93346">
        <w:rPr>
          <w:rFonts w:ascii="Times New Roman" w:hAnsi="Times New Roman" w:cs="Times New Roman"/>
          <w:sz w:val="24"/>
          <w:szCs w:val="24"/>
        </w:rPr>
        <w:t xml:space="preserve"> начиная с отчетности за 2003 г. Положением определены основные правила формирования в бухгалтерском учете и порядок раскрытия в составляемой и представляемой бухгалтерской отчетности информации о расчетах по налогу на прибыль для организаций, которые признаются в установленном законодательством Российской Федерации порядке плательщиками налога на прибыль (за исключением кредитных, страховых организаций и бюджетных учреждений). Субъектам малого предпринимательства разрешено вести бухгалтерский учет без применения норм ПБУ 18/02. Решение о применении или неприменении норм ПБУ 18/02 должно быть отражено в приказе об учетной политике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Основная цель ПБУ 18/02 - установление взаимосвязи показателя по прибыли (убытку), исчисленного в соответствии с нормативными правовыми актами по бухгалтерскому учету и налоговой базой по налогу на прибыль, определенной по законодательству о налогах и сборах.</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Согласно разделу V ПБУ 18/02 информация о прибыли, отложенных налоговых активах и обязательствах организации подлежит раскрытию в бухгалтерском балансе (форма № 1) и отчете о прибылях и убытках (форма № 2).</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того чтобы сложилась полная картина порядка отражения в отчетности информации согласно ПБУ 18/02, дадим краткие пояснения основных понятий этого положения.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ПБУ 18/02 вводит такие понятия, как:</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постоянная разница;</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постоянное налоговое обязательство;</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вычитаемая временная разница;</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налогооблагаемая временная разница;</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отложенный налоговый актив;</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отложенное налоговое обязательство;</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условный расход (условный доход) по налогу на прибыль;</w:t>
      </w:r>
    </w:p>
    <w:p w:rsidR="00AE76BF" w:rsidRPr="00D93346" w:rsidRDefault="00AE76BF" w:rsidP="00D93346">
      <w:pPr>
        <w:pStyle w:val="a3"/>
        <w:numPr>
          <w:ilvl w:val="0"/>
          <w:numId w:val="26"/>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текущий налог на прибыль (текущий налоговый убыток).</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Постоянная разница - это доход или расход, отраженный на счетах бухгалтерского учета отчетного периода и исключаемый из состава доходов или расходов для целей налогообложения как отчетного, так и последующих отчетных периодов. Постоянные разницы возникают, например, при получении доходов, перечисленных в ст. 251 НК РФ, а также при осуществлении расходов, перечисленных в ст. 270 НК РФ. Постоянные разницы могут возникать также в тех случаях, когда какие-либо доходы или расходы признаются в целях налогообложения, но на счетах бухгалтерского учета не отражаются.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Согласно п. 6 ПБУ 18/02 постоянные разницы отчетного периода должны отражаться в бухгалтерском учете обособленно (в аналитическом учете соответствующего счета активов и обязательств, в оценке которых возникла постоянная разница).</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Наличие </w:t>
      </w:r>
      <w:proofErr w:type="gramStart"/>
      <w:r w:rsidRPr="00D93346">
        <w:rPr>
          <w:rFonts w:ascii="Times New Roman" w:hAnsi="Times New Roman" w:cs="Times New Roman"/>
          <w:sz w:val="24"/>
          <w:szCs w:val="24"/>
        </w:rPr>
        <w:t>постоянных</w:t>
      </w:r>
      <w:proofErr w:type="gramEnd"/>
      <w:r w:rsidRPr="00D93346">
        <w:rPr>
          <w:rFonts w:ascii="Times New Roman" w:hAnsi="Times New Roman" w:cs="Times New Roman"/>
          <w:sz w:val="24"/>
          <w:szCs w:val="24"/>
        </w:rPr>
        <w:t xml:space="preserve"> разниц влечет за собой необходимость доначисления либо уменьшения суммы налога на прибыль, исчисленного исходя из бухгалтерской прибыли. Сумма </w:t>
      </w:r>
      <w:proofErr w:type="spellStart"/>
      <w:r w:rsidRPr="00D93346">
        <w:rPr>
          <w:rFonts w:ascii="Times New Roman" w:hAnsi="Times New Roman" w:cs="Times New Roman"/>
          <w:sz w:val="24"/>
          <w:szCs w:val="24"/>
        </w:rPr>
        <w:t>доначисленного</w:t>
      </w:r>
      <w:proofErr w:type="spellEnd"/>
      <w:r w:rsidRPr="00D93346">
        <w:rPr>
          <w:rFonts w:ascii="Times New Roman" w:hAnsi="Times New Roman" w:cs="Times New Roman"/>
          <w:sz w:val="24"/>
          <w:szCs w:val="24"/>
        </w:rPr>
        <w:t xml:space="preserve"> налога называется постоянным налоговым обязательством.</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68</w:t>
      </w:r>
      <w:r w:rsidR="00302E46" w:rsidRPr="00D93346">
        <w:rPr>
          <w:rFonts w:ascii="Times New Roman" w:hAnsi="Times New Roman" w:cs="Times New Roman"/>
          <w:b/>
          <w:sz w:val="24"/>
          <w:szCs w:val="24"/>
        </w:rPr>
        <w:t>. Анализ структуры и динамики активов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Предметы имущества, долговременно находящиеся в распоряжении предприятия, должны финансироваться из долгосрочных источников, т. е. из собственного капитала или из собственного и долгосрочного заемного капитала (горизонтальная структура баланса). При этом необходимо, чтобы выполнялись неравенства:</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СК&gt; </w:t>
      </w:r>
      <w:r w:rsidRPr="00D93346">
        <w:rPr>
          <w:rFonts w:ascii="Times New Roman" w:eastAsia="Times New Roman" w:hAnsi="Times New Roman" w:cs="Times New Roman"/>
          <w:i/>
          <w:iCs/>
          <w:color w:val="000000"/>
          <w:sz w:val="24"/>
          <w:szCs w:val="24"/>
        </w:rPr>
        <w:t>ВНА </w:t>
      </w:r>
      <w:r w:rsidRPr="00D93346">
        <w:rPr>
          <w:rFonts w:ascii="Times New Roman" w:eastAsia="Times New Roman" w:hAnsi="Times New Roman" w:cs="Times New Roman"/>
          <w:color w:val="000000"/>
          <w:sz w:val="24"/>
          <w:szCs w:val="24"/>
        </w:rPr>
        <w:t>или СК+ </w:t>
      </w:r>
      <w:r w:rsidRPr="00D93346">
        <w:rPr>
          <w:rFonts w:ascii="Times New Roman" w:eastAsia="Times New Roman" w:hAnsi="Times New Roman" w:cs="Times New Roman"/>
          <w:i/>
          <w:iCs/>
          <w:color w:val="000000"/>
          <w:sz w:val="24"/>
          <w:szCs w:val="24"/>
        </w:rPr>
        <w:t>ЗКД </w:t>
      </w:r>
      <w:r w:rsidRPr="00D93346">
        <w:rPr>
          <w:rFonts w:ascii="Times New Roman" w:eastAsia="Times New Roman" w:hAnsi="Times New Roman" w:cs="Times New Roman"/>
          <w:color w:val="000000"/>
          <w:sz w:val="24"/>
          <w:szCs w:val="24"/>
        </w:rPr>
        <w:t>&gt; </w:t>
      </w:r>
      <w:r w:rsidRPr="00D93346">
        <w:rPr>
          <w:rFonts w:ascii="Times New Roman" w:eastAsia="Times New Roman" w:hAnsi="Times New Roman" w:cs="Times New Roman"/>
          <w:i/>
          <w:iCs/>
          <w:color w:val="000000"/>
          <w:sz w:val="24"/>
          <w:szCs w:val="24"/>
        </w:rPr>
        <w:t>ВНА </w:t>
      </w:r>
      <w:r w:rsidRPr="00D93346">
        <w:rPr>
          <w:rFonts w:ascii="Times New Roman" w:eastAsia="Times New Roman" w:hAnsi="Times New Roman" w:cs="Times New Roman"/>
          <w:color w:val="000000"/>
          <w:sz w:val="24"/>
          <w:szCs w:val="24"/>
        </w:rPr>
        <w:t>+ ПЗ,</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 xml:space="preserve">где ВНА – </w:t>
      </w:r>
      <w:proofErr w:type="spellStart"/>
      <w:r w:rsidRPr="00D93346">
        <w:rPr>
          <w:rFonts w:ascii="Times New Roman" w:eastAsia="Times New Roman" w:hAnsi="Times New Roman" w:cs="Times New Roman"/>
          <w:color w:val="000000"/>
          <w:sz w:val="24"/>
          <w:szCs w:val="24"/>
        </w:rPr>
        <w:t>внеоборотные</w:t>
      </w:r>
      <w:proofErr w:type="spellEnd"/>
      <w:r w:rsidRPr="00D93346">
        <w:rPr>
          <w:rFonts w:ascii="Times New Roman" w:eastAsia="Times New Roman" w:hAnsi="Times New Roman" w:cs="Times New Roman"/>
          <w:color w:val="000000"/>
          <w:sz w:val="24"/>
          <w:szCs w:val="24"/>
        </w:rPr>
        <w:t xml:space="preserve"> активы;</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i/>
          <w:iCs/>
          <w:color w:val="000000"/>
          <w:sz w:val="24"/>
          <w:szCs w:val="24"/>
        </w:rPr>
        <w:t>СК</w:t>
      </w:r>
      <w:r w:rsidRPr="00D93346">
        <w:rPr>
          <w:rFonts w:ascii="Times New Roman" w:eastAsia="Times New Roman" w:hAnsi="Times New Roman" w:cs="Times New Roman"/>
          <w:color w:val="000000"/>
          <w:sz w:val="24"/>
          <w:szCs w:val="24"/>
        </w:rPr>
        <w:t> – собственный капитал;</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i/>
          <w:iCs/>
          <w:color w:val="000000"/>
          <w:sz w:val="24"/>
          <w:szCs w:val="24"/>
        </w:rPr>
        <w:t>ЗКД</w:t>
      </w:r>
      <w:r w:rsidRPr="00D93346">
        <w:rPr>
          <w:rFonts w:ascii="Times New Roman" w:eastAsia="Times New Roman" w:hAnsi="Times New Roman" w:cs="Times New Roman"/>
          <w:color w:val="000000"/>
          <w:sz w:val="24"/>
          <w:szCs w:val="24"/>
        </w:rPr>
        <w:t> – заемный капитал долгосрочный;</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i/>
          <w:iCs/>
          <w:color w:val="000000"/>
          <w:sz w:val="24"/>
          <w:szCs w:val="24"/>
        </w:rPr>
        <w:t>ПЗ</w:t>
      </w:r>
      <w:r w:rsidRPr="00D93346">
        <w:rPr>
          <w:rFonts w:ascii="Times New Roman" w:eastAsia="Times New Roman" w:hAnsi="Times New Roman" w:cs="Times New Roman"/>
          <w:color w:val="000000"/>
          <w:sz w:val="24"/>
          <w:szCs w:val="24"/>
        </w:rPr>
        <w:t xml:space="preserve"> – запасы. Помимо прямого сопоставления позиций баланса, для анализа используют специальный аналитический коэффициент покрытия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собственным капиталом или долгосрочными источниками финансирования:</w:t>
      </w:r>
    </w:p>
    <w:p w:rsidR="00AE76BF" w:rsidRPr="00D93346" w:rsidRDefault="00AE76BF" w:rsidP="00D93346">
      <w:pPr>
        <w:spacing w:after="0" w:line="240" w:lineRule="auto"/>
        <w:jc w:val="both"/>
        <w:rPr>
          <w:rFonts w:ascii="Times New Roman" w:eastAsia="Times New Roman" w:hAnsi="Times New Roman" w:cs="Times New Roman"/>
          <w:sz w:val="24"/>
          <w:szCs w:val="24"/>
        </w:rPr>
      </w:pPr>
      <w:r w:rsidRPr="00D93346">
        <w:rPr>
          <w:rFonts w:ascii="Times New Roman" w:eastAsia="Times New Roman" w:hAnsi="Times New Roman" w:cs="Times New Roman"/>
          <w:noProof/>
          <w:sz w:val="24"/>
          <w:szCs w:val="24"/>
        </w:rPr>
        <w:drawing>
          <wp:inline distT="0" distB="0" distL="0" distR="0" wp14:anchorId="3C418BE8" wp14:editId="39A1231E">
            <wp:extent cx="3166110" cy="464185"/>
            <wp:effectExtent l="0" t="0" r="0" b="0"/>
            <wp:docPr id="8" name="Рисунок 8" descr="http://www.tinlib.ru/shpargalki/shpargalka_po_yekonomicheskomu_analizu/i_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tinlib.ru/shpargalki/shpargalka_po_yekonomicheskomu_analizu/i_01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6110" cy="464185"/>
                    </a:xfrm>
                    <a:prstGeom prst="rect">
                      <a:avLst/>
                    </a:prstGeom>
                    <a:noFill/>
                    <a:ln>
                      <a:noFill/>
                    </a:ln>
                  </pic:spPr>
                </pic:pic>
              </a:graphicData>
            </a:graphic>
          </wp:inline>
        </w:drawing>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 xml:space="preserve">Обеспечение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собственным капиталом </w:t>
      </w:r>
      <w:r w:rsidRPr="00D93346">
        <w:rPr>
          <w:rFonts w:ascii="Times New Roman" w:eastAsia="Times New Roman" w:hAnsi="Times New Roman" w:cs="Times New Roman"/>
          <w:i/>
          <w:iCs/>
          <w:color w:val="000000"/>
          <w:sz w:val="24"/>
          <w:szCs w:val="24"/>
        </w:rPr>
        <w:t>(K)</w:t>
      </w:r>
      <w:r w:rsidRPr="00D93346">
        <w:rPr>
          <w:rFonts w:ascii="Times New Roman" w:eastAsia="Times New Roman" w:hAnsi="Times New Roman" w:cs="Times New Roman"/>
          <w:color w:val="000000"/>
          <w:sz w:val="24"/>
          <w:szCs w:val="24"/>
        </w:rPr>
        <w:t xml:space="preserve">показывает, в какой степени </w:t>
      </w:r>
      <w:proofErr w:type="spellStart"/>
      <w:r w:rsidRPr="00D93346">
        <w:rPr>
          <w:rFonts w:ascii="Times New Roman" w:eastAsia="Times New Roman" w:hAnsi="Times New Roman" w:cs="Times New Roman"/>
          <w:color w:val="000000"/>
          <w:sz w:val="24"/>
          <w:szCs w:val="24"/>
        </w:rPr>
        <w:t>внеоборотные</w:t>
      </w:r>
      <w:proofErr w:type="spellEnd"/>
      <w:r w:rsidRPr="00D93346">
        <w:rPr>
          <w:rFonts w:ascii="Times New Roman" w:eastAsia="Times New Roman" w:hAnsi="Times New Roman" w:cs="Times New Roman"/>
          <w:color w:val="000000"/>
          <w:sz w:val="24"/>
          <w:szCs w:val="24"/>
        </w:rPr>
        <w:t xml:space="preserve"> активы предприятия финансируются собственным капиталом. Данный показатель представляет собой отношение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к собственному капиталу предприятия:</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K = BHA/CK</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 xml:space="preserve">Реальная угроза финансовой устойчивости предприятия появляется при формировании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за счет средств, полученных в виде краткосрочных пассивов, например краткосрочных </w:t>
      </w:r>
      <w:proofErr w:type="spellStart"/>
      <w:r w:rsidRPr="00D93346">
        <w:rPr>
          <w:rFonts w:ascii="Times New Roman" w:eastAsia="Times New Roman" w:hAnsi="Times New Roman" w:cs="Times New Roman"/>
          <w:color w:val="000000"/>
          <w:sz w:val="24"/>
          <w:szCs w:val="24"/>
        </w:rPr>
        <w:t>редитов</w:t>
      </w:r>
      <w:proofErr w:type="spellEnd"/>
      <w:r w:rsidRPr="00D93346">
        <w:rPr>
          <w:rFonts w:ascii="Times New Roman" w:eastAsia="Times New Roman" w:hAnsi="Times New Roman" w:cs="Times New Roman"/>
          <w:color w:val="000000"/>
          <w:sz w:val="24"/>
          <w:szCs w:val="24"/>
        </w:rPr>
        <w:t xml:space="preserve"> банков или кредиторской задолженности.</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В этой связи при отсутствии долгосрочных источников финансирования превышение значения 1,0 для коэффициента K служит тревожным и достаточно серьезным сигналом о кризисе устойчивости финансового состояния предприятия. Поскольку в этом случае формирование долгосрочных активов происходит не только за счет собственного капитала, но и за счет краткосрочных пассивов, а такое отвлечение средств из оборота приводит к несостоятельности предприятия расплатиться по своим краткосрочным обязательствам.</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 xml:space="preserve">Отношение оборотных и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w:t>
      </w:r>
      <w:r w:rsidRPr="00D93346">
        <w:rPr>
          <w:rFonts w:ascii="Times New Roman" w:eastAsia="Times New Roman" w:hAnsi="Times New Roman" w:cs="Times New Roman"/>
          <w:i/>
          <w:iCs/>
          <w:color w:val="000000"/>
          <w:sz w:val="24"/>
          <w:szCs w:val="24"/>
        </w:rPr>
        <w:t>(K1) </w:t>
      </w:r>
      <w:r w:rsidRPr="00D93346">
        <w:rPr>
          <w:rFonts w:ascii="Times New Roman" w:eastAsia="Times New Roman" w:hAnsi="Times New Roman" w:cs="Times New Roman"/>
          <w:color w:val="000000"/>
          <w:sz w:val="24"/>
          <w:szCs w:val="24"/>
        </w:rPr>
        <w:t xml:space="preserve">характеризует структуру активов предприятия в разрезе его основных двух групп. Этот показатель рассчитывается как отношение оборотных (текущих) к величине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предприятия:</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K1 = OA/BHA</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t>где </w:t>
      </w:r>
      <w:r w:rsidRPr="00D93346">
        <w:rPr>
          <w:rFonts w:ascii="Times New Roman" w:eastAsia="Times New Roman" w:hAnsi="Times New Roman" w:cs="Times New Roman"/>
          <w:i/>
          <w:iCs/>
          <w:color w:val="000000"/>
          <w:sz w:val="24"/>
          <w:szCs w:val="24"/>
        </w:rPr>
        <w:t>О</w:t>
      </w:r>
      <w:proofErr w:type="gramStart"/>
      <w:r w:rsidRPr="00D93346">
        <w:rPr>
          <w:rFonts w:ascii="Times New Roman" w:eastAsia="Times New Roman" w:hAnsi="Times New Roman" w:cs="Times New Roman"/>
          <w:i/>
          <w:iCs/>
          <w:color w:val="000000"/>
          <w:sz w:val="24"/>
          <w:szCs w:val="24"/>
        </w:rPr>
        <w:t>А–</w:t>
      </w:r>
      <w:proofErr w:type="gramEnd"/>
      <w:r w:rsidRPr="00D93346">
        <w:rPr>
          <w:rFonts w:ascii="Times New Roman" w:eastAsia="Times New Roman" w:hAnsi="Times New Roman" w:cs="Times New Roman"/>
          <w:i/>
          <w:iCs/>
          <w:color w:val="000000"/>
          <w:sz w:val="24"/>
          <w:szCs w:val="24"/>
        </w:rPr>
        <w:t> </w:t>
      </w:r>
      <w:r w:rsidRPr="00D93346">
        <w:rPr>
          <w:rFonts w:ascii="Times New Roman" w:eastAsia="Times New Roman" w:hAnsi="Times New Roman" w:cs="Times New Roman"/>
          <w:color w:val="000000"/>
          <w:sz w:val="24"/>
          <w:szCs w:val="24"/>
        </w:rPr>
        <w:t>величина оборотных (текущих) активов предприятия.</w:t>
      </w:r>
    </w:p>
    <w:p w:rsidR="00AE76BF" w:rsidRPr="00D93346" w:rsidRDefault="00AE76BF" w:rsidP="00D9334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color w:val="000000"/>
          <w:sz w:val="24"/>
          <w:szCs w:val="24"/>
        </w:rPr>
        <w:lastRenderedPageBreak/>
        <w:t xml:space="preserve">В ситуации, при которой у предприятия </w:t>
      </w:r>
      <w:proofErr w:type="gramStart"/>
      <w:r w:rsidRPr="00D93346">
        <w:rPr>
          <w:rFonts w:ascii="Times New Roman" w:eastAsia="Times New Roman" w:hAnsi="Times New Roman" w:cs="Times New Roman"/>
          <w:color w:val="000000"/>
          <w:sz w:val="24"/>
          <w:szCs w:val="24"/>
        </w:rPr>
        <w:t xml:space="preserve">нет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и собственный капитал полностью используется</w:t>
      </w:r>
      <w:proofErr w:type="gramEnd"/>
      <w:r w:rsidRPr="00D93346">
        <w:rPr>
          <w:rFonts w:ascii="Times New Roman" w:eastAsia="Times New Roman" w:hAnsi="Times New Roman" w:cs="Times New Roman"/>
          <w:color w:val="000000"/>
          <w:sz w:val="24"/>
          <w:szCs w:val="24"/>
        </w:rPr>
        <w:t xml:space="preserve"> на формирование оборотных средств, значение показателя «отношение оборотных и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K будет стремиться к бесконечности. Когда собственный капитал предприятия полностью отвлечен во </w:t>
      </w:r>
      <w:proofErr w:type="spellStart"/>
      <w:r w:rsidRPr="00D93346">
        <w:rPr>
          <w:rFonts w:ascii="Times New Roman" w:eastAsia="Times New Roman" w:hAnsi="Times New Roman" w:cs="Times New Roman"/>
          <w:color w:val="000000"/>
          <w:sz w:val="24"/>
          <w:szCs w:val="24"/>
        </w:rPr>
        <w:t>внеоборотные</w:t>
      </w:r>
      <w:proofErr w:type="spellEnd"/>
      <w:r w:rsidRPr="00D93346">
        <w:rPr>
          <w:rFonts w:ascii="Times New Roman" w:eastAsia="Times New Roman" w:hAnsi="Times New Roman" w:cs="Times New Roman"/>
          <w:color w:val="000000"/>
          <w:sz w:val="24"/>
          <w:szCs w:val="24"/>
        </w:rPr>
        <w:t xml:space="preserve"> активы, формирование оборотных средств осуществляется только за счет заемного капитала и отсутствуют убытки, значения показателей</w:t>
      </w:r>
      <w:proofErr w:type="gramStart"/>
      <w:r w:rsidRPr="00D93346">
        <w:rPr>
          <w:rFonts w:ascii="Times New Roman" w:eastAsia="Times New Roman" w:hAnsi="Times New Roman" w:cs="Times New Roman"/>
          <w:color w:val="000000"/>
          <w:sz w:val="24"/>
          <w:szCs w:val="24"/>
        </w:rPr>
        <w:t xml:space="preserve"> К</w:t>
      </w:r>
      <w:proofErr w:type="gramEnd"/>
      <w:r w:rsidRPr="00D93346">
        <w:rPr>
          <w:rFonts w:ascii="Times New Roman" w:eastAsia="Times New Roman" w:hAnsi="Times New Roman" w:cs="Times New Roman"/>
          <w:color w:val="000000"/>
          <w:sz w:val="24"/>
          <w:szCs w:val="24"/>
        </w:rPr>
        <w:t xml:space="preserve"> и «отношение суммарных обязательств к собственному капиталу» будут равны между собой. Указать верхнюю границу нормального диапазона для данного показателя</w:t>
      </w:r>
      <w:proofErr w:type="gramStart"/>
      <w:r w:rsidRPr="00D93346">
        <w:rPr>
          <w:rFonts w:ascii="Times New Roman" w:eastAsia="Times New Roman" w:hAnsi="Times New Roman" w:cs="Times New Roman"/>
          <w:color w:val="000000"/>
          <w:sz w:val="24"/>
          <w:szCs w:val="24"/>
        </w:rPr>
        <w:t xml:space="preserve"> К</w:t>
      </w:r>
      <w:proofErr w:type="gramEnd"/>
      <w:r w:rsidRPr="00D93346">
        <w:rPr>
          <w:rFonts w:ascii="Times New Roman" w:eastAsia="Times New Roman" w:hAnsi="Times New Roman" w:cs="Times New Roman"/>
          <w:color w:val="000000"/>
          <w:sz w:val="24"/>
          <w:szCs w:val="24"/>
        </w:rPr>
        <w:t xml:space="preserve"> не представляется возможным, однако, несомненно, она во многом определяется отраслевыми особенностями финансово-хозяйственной деятельности предприятия. Например, для торговых предприятий, у которых удельный вес </w:t>
      </w:r>
      <w:proofErr w:type="spellStart"/>
      <w:r w:rsidRPr="00D93346">
        <w:rPr>
          <w:rFonts w:ascii="Times New Roman" w:eastAsia="Times New Roman" w:hAnsi="Times New Roman" w:cs="Times New Roman"/>
          <w:color w:val="000000"/>
          <w:sz w:val="24"/>
          <w:szCs w:val="24"/>
        </w:rPr>
        <w:t>внеоборотных</w:t>
      </w:r>
      <w:proofErr w:type="spellEnd"/>
      <w:r w:rsidRPr="00D93346">
        <w:rPr>
          <w:rFonts w:ascii="Times New Roman" w:eastAsia="Times New Roman" w:hAnsi="Times New Roman" w:cs="Times New Roman"/>
          <w:color w:val="000000"/>
          <w:sz w:val="24"/>
          <w:szCs w:val="24"/>
        </w:rPr>
        <w:t xml:space="preserve"> активов в составе имущества незначителен, значение коэффициента</w:t>
      </w:r>
      <w:proofErr w:type="gramStart"/>
      <w:r w:rsidRPr="00D93346">
        <w:rPr>
          <w:rFonts w:ascii="Times New Roman" w:eastAsia="Times New Roman" w:hAnsi="Times New Roman" w:cs="Times New Roman"/>
          <w:color w:val="000000"/>
          <w:sz w:val="24"/>
          <w:szCs w:val="24"/>
        </w:rPr>
        <w:t xml:space="preserve"> К</w:t>
      </w:r>
      <w:proofErr w:type="gramEnd"/>
      <w:r w:rsidRPr="00D93346">
        <w:rPr>
          <w:rFonts w:ascii="Times New Roman" w:eastAsia="Times New Roman" w:hAnsi="Times New Roman" w:cs="Times New Roman"/>
          <w:color w:val="000000"/>
          <w:sz w:val="24"/>
          <w:szCs w:val="24"/>
        </w:rPr>
        <w:t xml:space="preserve"> будет объективно выше, чем у предприятий тяжелой промышленности.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69</w:t>
      </w:r>
      <w:r w:rsidR="00302E46" w:rsidRPr="00D93346">
        <w:rPr>
          <w:rFonts w:ascii="Times New Roman" w:hAnsi="Times New Roman" w:cs="Times New Roman"/>
          <w:b/>
          <w:sz w:val="24"/>
          <w:szCs w:val="24"/>
        </w:rPr>
        <w:t>. Анализ структуры и динамики источников формирования активов</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Данные бухгалтерской отчетности позволяют получить обобщенную оценку финансового состояния организации, характеризующегося размещением средств (собственных и заемных) и использованием активов, величина которых представлена в бухгалтерском балансе.</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 структуры и динамики активов (имущества) и источников их формирования целесообразно проводить с помощью сравнительного аналитического баланса. Он строится путем объединения однородных по своему составу элементов балансовых статей в необходимых аналитических разрезах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и оборотные активы, собственный и заемный капитал).</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 помощью сравнительного аналитического баланса:</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оценивают тенденции изменения имущественного и финансового положения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определяют общее увеличение (уменьшение) стоимости имущества и источников его формирования;</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выявляют сдвиги в структуре активов и пассивов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устанавливают, за </w:t>
      </w:r>
      <w:proofErr w:type="gramStart"/>
      <w:r w:rsidRPr="00D93346">
        <w:rPr>
          <w:rFonts w:ascii="Times New Roman" w:hAnsi="Times New Roman" w:cs="Times New Roman"/>
          <w:sz w:val="24"/>
          <w:szCs w:val="24"/>
        </w:rPr>
        <w:t>счет</w:t>
      </w:r>
      <w:proofErr w:type="gramEnd"/>
      <w:r w:rsidRPr="00D93346">
        <w:rPr>
          <w:rFonts w:ascii="Times New Roman" w:hAnsi="Times New Roman" w:cs="Times New Roman"/>
          <w:sz w:val="24"/>
          <w:szCs w:val="24"/>
        </w:rPr>
        <w:t xml:space="preserve"> каких источников в большей степени осуществляется приток новых средств (собственных и заемных) и в какие активы (</w:t>
      </w:r>
      <w:proofErr w:type="spellStart"/>
      <w:r w:rsidRPr="00D93346">
        <w:rPr>
          <w:rFonts w:ascii="Times New Roman" w:hAnsi="Times New Roman" w:cs="Times New Roman"/>
          <w:sz w:val="24"/>
          <w:szCs w:val="24"/>
        </w:rPr>
        <w:t>внеоборотные</w:t>
      </w:r>
      <w:proofErr w:type="spellEnd"/>
      <w:r w:rsidRPr="00D93346">
        <w:rPr>
          <w:rFonts w:ascii="Times New Roman" w:hAnsi="Times New Roman" w:cs="Times New Roman"/>
          <w:sz w:val="24"/>
          <w:szCs w:val="24"/>
        </w:rPr>
        <w:t xml:space="preserve"> или оборотные) эти новые средства в основном вложены.</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Все показатели сравнительного баланса можно разделить на три </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группы:</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показатели структуры баланса (удельные веса различных статей актива и пассива);</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показатели динамики баланса (абсолютные отклонения значений статей баланса на конец периода по сравнению с началом);</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показатели динамики структуры баланса (изменения удельных весов статей актива и пассива, сложившихся на конец года, по сравнению с его началом).</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Для получения более детальной картины изменения финансового состояния организации могут быть построены аналитические таблицы, содержащие показатели структуры и динамики актива и пассива баланса, каждого его раздела или укрупненных групп статей.</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Из сравнительного аналитического баланса можно получить следующие важнейшие характеристики финансового состояния организации: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общая стоимость имущества (активов, капитала) организации равна валюте баланса (стр. 1600 или 1700);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стоимость иммобилизованных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активов равна итогу раздела I баланса (стр. 1100);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стоимость оборотных (мобильных, текущих) активов (оборотного капитала) равна итогу раздела II баланса (стр. 1200) за минусом Долгосрочной дебиторской задолженности;</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стоимость материальных оборотных средств равна значению статьи «Запасы» (стр. 1210);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величина дебиторской задолженности равна стр. 1230;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6) величина </w:t>
      </w:r>
      <w:proofErr w:type="gramStart"/>
      <w:r w:rsidRPr="00D93346">
        <w:rPr>
          <w:rFonts w:ascii="Times New Roman" w:hAnsi="Times New Roman" w:cs="Times New Roman"/>
          <w:sz w:val="24"/>
          <w:szCs w:val="24"/>
        </w:rPr>
        <w:t>абсолютно ликвидных</w:t>
      </w:r>
      <w:proofErr w:type="gramEnd"/>
      <w:r w:rsidRPr="00D93346">
        <w:rPr>
          <w:rFonts w:ascii="Times New Roman" w:hAnsi="Times New Roman" w:cs="Times New Roman"/>
          <w:sz w:val="24"/>
          <w:szCs w:val="24"/>
        </w:rPr>
        <w:t xml:space="preserve"> и приравненных к ним средств равна сумме денежных средств и их эквивалентов (стр. 1250);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стоимость собственного капитала равна сумме значений раздела III баланса «Капитал и резервы» (стр. 1300) и статей «Доходы будущих периодов» (стр. 1530) и «Оценочные обязательства» (стр. 1540);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величина заемного капитала равна сумме значений итогов разделов IV «Долгосрочные обязательства» (стр. 1400) и V «Краткосрочные обязательства» баланса (стр. 1500) за минусом доходов будущих периодов (стр. 1530) и оценочных обязательств (стр. 1540);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 xml:space="preserve">9) величина долгосрочных кредитов, займов и прочих обязательств, предназначенных, как правило, для формирования </w:t>
      </w:r>
      <w:proofErr w:type="spellStart"/>
      <w:r w:rsidRPr="00D93346">
        <w:rPr>
          <w:rFonts w:ascii="Times New Roman" w:hAnsi="Times New Roman" w:cs="Times New Roman"/>
          <w:sz w:val="24"/>
          <w:szCs w:val="24"/>
        </w:rPr>
        <w:t>внеоборотных</w:t>
      </w:r>
      <w:proofErr w:type="spellEnd"/>
      <w:r w:rsidRPr="00D93346">
        <w:rPr>
          <w:rFonts w:ascii="Times New Roman" w:hAnsi="Times New Roman" w:cs="Times New Roman"/>
          <w:sz w:val="24"/>
          <w:szCs w:val="24"/>
        </w:rPr>
        <w:t xml:space="preserve"> активов, равна итогу раздела IV баланса «Долгосрочные обязательства» (стр. 1400);</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величина краткосрочных кредитов и займов, предназначенных, как правило, для формирования оборотных активов, равна значению строки 1510 «Займы и кредиты» баланса;</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11) величина кредиторской задолженности и иных краткосрочных обязательств равна сумме значений строк «Кредиторская задолженность» (стр. 1520), «Прочие обязательства» (стр. 1550) баланса.</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70</w:t>
      </w:r>
      <w:r w:rsidR="00302E46" w:rsidRPr="00D93346">
        <w:rPr>
          <w:rFonts w:ascii="Times New Roman" w:hAnsi="Times New Roman" w:cs="Times New Roman"/>
          <w:b/>
          <w:sz w:val="24"/>
          <w:szCs w:val="24"/>
        </w:rPr>
        <w:t>. Основы инвестиционного анализа.</w:t>
      </w: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w:t>
      </w:r>
      <w:r w:rsidRPr="00D93346">
        <w:rPr>
          <w:rFonts w:ascii="Times New Roman" w:hAnsi="Times New Roman" w:cs="Times New Roman"/>
          <w:sz w:val="24"/>
          <w:szCs w:val="24"/>
        </w:rPr>
        <w:t>нвестиционный  анализ – совокупность показателей, которые анализируются для возможных инвестиций, а также критериев, которые характеризуют их эффективность. К этому понятию также относят оценку рисков и правила выдачу финансовых ресурсов. Для инвестиционного анализа используют нескольк</w:t>
      </w:r>
      <w:r w:rsidRPr="00D93346">
        <w:rPr>
          <w:rFonts w:ascii="Times New Roman" w:hAnsi="Times New Roman" w:cs="Times New Roman"/>
          <w:sz w:val="24"/>
          <w:szCs w:val="24"/>
        </w:rPr>
        <w:t>о распространенных показателей.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проведении инвестиционного  ан</w:t>
      </w:r>
      <w:r w:rsidRPr="00D93346">
        <w:rPr>
          <w:rFonts w:ascii="Times New Roman" w:hAnsi="Times New Roman" w:cs="Times New Roman"/>
          <w:sz w:val="24"/>
          <w:szCs w:val="24"/>
        </w:rPr>
        <w:t>ализа можно выделить два этапа: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сбор информации о внешних и внутренних усл</w:t>
      </w:r>
      <w:r w:rsidRPr="00D93346">
        <w:rPr>
          <w:rFonts w:ascii="Times New Roman" w:hAnsi="Times New Roman" w:cs="Times New Roman"/>
          <w:sz w:val="24"/>
          <w:szCs w:val="24"/>
        </w:rPr>
        <w:t>овиях деятельности предприятия;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анализ собранной информации.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сборе информации для проведения инвестиционного  анализа необходимо учесть сведения о сложившейся рыночной ситуации в сфере деятельности компании, о  сложившихся рисках и д</w:t>
      </w:r>
      <w:r w:rsidRPr="00D93346">
        <w:rPr>
          <w:rFonts w:ascii="Times New Roman" w:hAnsi="Times New Roman" w:cs="Times New Roman"/>
          <w:sz w:val="24"/>
          <w:szCs w:val="24"/>
        </w:rPr>
        <w:t>инамике развития обстоятельств.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Этап анализа и обработки собран</w:t>
      </w:r>
      <w:r w:rsidRPr="00D93346">
        <w:rPr>
          <w:rFonts w:ascii="Times New Roman" w:hAnsi="Times New Roman" w:cs="Times New Roman"/>
          <w:sz w:val="24"/>
          <w:szCs w:val="24"/>
        </w:rPr>
        <w:t>ной информации включает в себя: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анализ деятельности предприятия в</w:t>
      </w:r>
      <w:r w:rsidRPr="00D93346">
        <w:rPr>
          <w:rFonts w:ascii="Times New Roman" w:hAnsi="Times New Roman" w:cs="Times New Roman"/>
          <w:sz w:val="24"/>
          <w:szCs w:val="24"/>
        </w:rPr>
        <w:t xml:space="preserve"> сложившихся рыночных условиях;</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исключение направлений инвестиционной деяте</w:t>
      </w:r>
      <w:r w:rsidRPr="00D93346">
        <w:rPr>
          <w:rFonts w:ascii="Times New Roman" w:hAnsi="Times New Roman" w:cs="Times New Roman"/>
          <w:sz w:val="24"/>
          <w:szCs w:val="24"/>
        </w:rPr>
        <w:t>льности, не имеющих перспектив;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выявление наиболее эффективных направлений развития предприятия с учетом их </w:t>
      </w:r>
      <w:r w:rsidRPr="00D93346">
        <w:rPr>
          <w:rFonts w:ascii="Times New Roman" w:hAnsi="Times New Roman" w:cs="Times New Roman"/>
          <w:sz w:val="24"/>
          <w:szCs w:val="24"/>
        </w:rPr>
        <w:t>целесообразности и возможности;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составление списка альтерна</w:t>
      </w:r>
      <w:r w:rsidRPr="00D93346">
        <w:rPr>
          <w:rFonts w:ascii="Times New Roman" w:hAnsi="Times New Roman" w:cs="Times New Roman"/>
          <w:sz w:val="24"/>
          <w:szCs w:val="24"/>
        </w:rPr>
        <w:t>тивных инвестиционных проектов;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построение моделей денежных потоков при реализации инвестиц</w:t>
      </w:r>
      <w:r w:rsidRPr="00D93346">
        <w:rPr>
          <w:rFonts w:ascii="Times New Roman" w:hAnsi="Times New Roman" w:cs="Times New Roman"/>
          <w:sz w:val="24"/>
          <w:szCs w:val="24"/>
        </w:rPr>
        <w:t>ионных проектов на предприятии;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анализ чувствительности инвестиционных проектов, которые могут быть реализованы с наибольшей эффе</w:t>
      </w:r>
      <w:r w:rsidRPr="00D93346">
        <w:rPr>
          <w:rFonts w:ascii="Times New Roman" w:hAnsi="Times New Roman" w:cs="Times New Roman"/>
          <w:sz w:val="24"/>
          <w:szCs w:val="24"/>
        </w:rPr>
        <w:t>ктивностью.</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Инвестиционный  анализ предприятия связан с аналитической  обработкой значительного объема информации и требует опыта в</w:t>
      </w:r>
      <w:r w:rsidRPr="00D93346">
        <w:rPr>
          <w:rFonts w:ascii="Times New Roman" w:hAnsi="Times New Roman" w:cs="Times New Roman"/>
          <w:sz w:val="24"/>
          <w:szCs w:val="24"/>
        </w:rPr>
        <w:t xml:space="preserve"> сфере  привлечения инвестиций.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инвестиций. Это относительный показатель, который характеризует экономическую эффективность. Этот коэффициент рассчитывается, как</w:t>
      </w:r>
      <w:r w:rsidRPr="00D93346">
        <w:rPr>
          <w:rFonts w:ascii="Times New Roman" w:hAnsi="Times New Roman" w:cs="Times New Roman"/>
          <w:sz w:val="24"/>
          <w:szCs w:val="24"/>
        </w:rPr>
        <w:t xml:space="preserve"> соотношение прибыли к активам.</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Чистая приведенная  стоимость (NPV) означает общую сумму дисконтированных значений для потока платежей, которые устанавливаются к текущему дню. Показатель NPV характеризует объем денежных средств, которые инвестор р</w:t>
      </w:r>
      <w:r w:rsidRPr="00D93346">
        <w:rPr>
          <w:rFonts w:ascii="Times New Roman" w:hAnsi="Times New Roman" w:cs="Times New Roman"/>
          <w:sz w:val="24"/>
          <w:szCs w:val="24"/>
        </w:rPr>
        <w:t>ассчитывает вернуть от проекта.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Срок окупаемости инвестиций один из основных показателей. Он показывает отрезок времени, за который все доходы, которые генерируются инвестициями, должны покрыть все расходы. С помощью этого показателя можно определить чистый доход, мет</w:t>
      </w:r>
      <w:r w:rsidRPr="00D93346">
        <w:rPr>
          <w:rFonts w:ascii="Times New Roman" w:hAnsi="Times New Roman" w:cs="Times New Roman"/>
          <w:sz w:val="24"/>
          <w:szCs w:val="24"/>
        </w:rPr>
        <w:t>одом последовательных расчетов.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Внутренняя норма доходности определяет процентную ставку, при условии, что чистый дисконтированный доход можно прировнять к нулю. Расчет происходит на основании п</w:t>
      </w:r>
      <w:r w:rsidRPr="00D93346">
        <w:rPr>
          <w:rFonts w:ascii="Times New Roman" w:hAnsi="Times New Roman" w:cs="Times New Roman"/>
          <w:sz w:val="24"/>
          <w:szCs w:val="24"/>
        </w:rPr>
        <w:t>отока платежей.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Таким образом, понятие прибыли  и денежного потока играет ключевую роль в формировании инвестиционного  анализа. Для оценки инвестиционного  проекта, необходи</w:t>
      </w:r>
      <w:r w:rsidRPr="00D93346">
        <w:rPr>
          <w:rFonts w:ascii="Times New Roman" w:hAnsi="Times New Roman" w:cs="Times New Roman"/>
          <w:sz w:val="24"/>
          <w:szCs w:val="24"/>
        </w:rPr>
        <w:t>мо выполнить несколько  правил:</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Получение прибыли. При этом ее размер должен оправдывать отказ от любых иных способов применения финансовых ресурсов. Компенсация риска – одно из главных условий, которое приводит к положительному результату;</w:t>
      </w:r>
    </w:p>
    <w:p w:rsidR="00AE76BF"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Полная окупаемость проекта. Инвестиционный анализ должен полностью показать перспективы успешного развития бизнеса.</w:t>
      </w: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AE76BF" w:rsidRPr="00D93346" w:rsidRDefault="00AE76BF"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71</w:t>
      </w:r>
      <w:r w:rsidR="00302E46" w:rsidRPr="00D93346">
        <w:rPr>
          <w:rFonts w:ascii="Times New Roman" w:hAnsi="Times New Roman" w:cs="Times New Roman"/>
          <w:b/>
          <w:sz w:val="24"/>
          <w:szCs w:val="24"/>
        </w:rPr>
        <w:t xml:space="preserve">. Анализ рентабельности собственного капитала. Эффект </w:t>
      </w:r>
      <w:proofErr w:type="gramStart"/>
      <w:r w:rsidR="00302E46" w:rsidRPr="00D93346">
        <w:rPr>
          <w:rFonts w:ascii="Times New Roman" w:hAnsi="Times New Roman" w:cs="Times New Roman"/>
          <w:b/>
          <w:sz w:val="24"/>
          <w:szCs w:val="24"/>
        </w:rPr>
        <w:t>финансового</w:t>
      </w:r>
      <w:proofErr w:type="gramEnd"/>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рычага.</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основании данных баланса и отчета о финансовых результатах и их использовании определяются показатели эффективности использования ка</w:t>
      </w:r>
      <w:r w:rsidRPr="00D93346">
        <w:rPr>
          <w:rFonts w:ascii="Times New Roman" w:hAnsi="Times New Roman" w:cs="Times New Roman"/>
          <w:sz w:val="24"/>
          <w:szCs w:val="24"/>
        </w:rPr>
        <w:t>питала (имущества) предприятия.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капитала (имущества) предприятия характеризует прибыль, полученную предприятием с каждого рубля, вложенного в имущество (активы) предпри</w:t>
      </w:r>
      <w:r w:rsidRPr="00D93346">
        <w:rPr>
          <w:rFonts w:ascii="Times New Roman" w:hAnsi="Times New Roman" w:cs="Times New Roman"/>
          <w:sz w:val="24"/>
          <w:szCs w:val="24"/>
        </w:rPr>
        <w:t>ятия, и определяется по формуле</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Ркап</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Пч</w:t>
      </w:r>
      <w:proofErr w:type="spellEnd"/>
      <w:r w:rsidRPr="00D93346">
        <w:rPr>
          <w:rFonts w:ascii="Times New Roman" w:hAnsi="Times New Roman" w:cs="Times New Roman"/>
          <w:sz w:val="24"/>
          <w:szCs w:val="24"/>
        </w:rPr>
        <w:t xml:space="preserve"> х 100/ К.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xml:space="preserve">где </w:t>
      </w:r>
      <w:proofErr w:type="spellStart"/>
      <w:r w:rsidRPr="00D93346">
        <w:rPr>
          <w:rFonts w:ascii="Times New Roman" w:hAnsi="Times New Roman" w:cs="Times New Roman"/>
          <w:sz w:val="24"/>
          <w:szCs w:val="24"/>
        </w:rPr>
        <w:t>Ркап</w:t>
      </w:r>
      <w:proofErr w:type="spellEnd"/>
      <w:r w:rsidRPr="00D93346">
        <w:rPr>
          <w:rFonts w:ascii="Times New Roman" w:hAnsi="Times New Roman" w:cs="Times New Roman"/>
          <w:sz w:val="24"/>
          <w:szCs w:val="24"/>
        </w:rPr>
        <w:t xml:space="preserve"> — рентабельность капитала (имущества) предприятия, %; </w:t>
      </w:r>
      <w:proofErr w:type="spellStart"/>
      <w:r w:rsidRPr="00D93346">
        <w:rPr>
          <w:rFonts w:ascii="Times New Roman" w:hAnsi="Times New Roman" w:cs="Times New Roman"/>
          <w:sz w:val="24"/>
          <w:szCs w:val="24"/>
        </w:rPr>
        <w:t>Пч</w:t>
      </w:r>
      <w:proofErr w:type="spellEnd"/>
      <w:r w:rsidRPr="00D93346">
        <w:rPr>
          <w:rFonts w:ascii="Times New Roman" w:hAnsi="Times New Roman" w:cs="Times New Roman"/>
          <w:sz w:val="24"/>
          <w:szCs w:val="24"/>
        </w:rPr>
        <w:t xml:space="preserve"> – чистая прибыль, остающаяся в распоряжении предприятия, тыс. руб.; К – средняя величина капитала предприятия, рассчитанн</w:t>
      </w:r>
      <w:r w:rsidRPr="00D93346">
        <w:rPr>
          <w:rFonts w:ascii="Times New Roman" w:hAnsi="Times New Roman" w:cs="Times New Roman"/>
          <w:sz w:val="24"/>
          <w:szCs w:val="24"/>
        </w:rPr>
        <w:t>ая по данным баланса, тыс. руб.</w:t>
      </w:r>
      <w:proofErr w:type="gram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текущих активов отражает эффективность использования текущих активов предприятия, показывая, какую прибыль получает предприятие с каждого рубля, вложенного в текущие активы предпри</w:t>
      </w:r>
      <w:r w:rsidRPr="00D93346">
        <w:rPr>
          <w:rFonts w:ascii="Times New Roman" w:hAnsi="Times New Roman" w:cs="Times New Roman"/>
          <w:sz w:val="24"/>
          <w:szCs w:val="24"/>
        </w:rPr>
        <w:t>ятия, и определяется по формуле</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Ракт</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Пч</w:t>
      </w:r>
      <w:proofErr w:type="spellEnd"/>
      <w:r w:rsidRPr="00D93346">
        <w:rPr>
          <w:rFonts w:ascii="Times New Roman" w:hAnsi="Times New Roman" w:cs="Times New Roman"/>
          <w:sz w:val="24"/>
          <w:szCs w:val="24"/>
        </w:rPr>
        <w:t xml:space="preserve"> х 100/ </w:t>
      </w:r>
      <w:proofErr w:type="spellStart"/>
      <w:r w:rsidRPr="00D93346">
        <w:rPr>
          <w:rFonts w:ascii="Times New Roman" w:hAnsi="Times New Roman" w:cs="Times New Roman"/>
          <w:sz w:val="24"/>
          <w:szCs w:val="24"/>
        </w:rPr>
        <w:t>Атек</w:t>
      </w:r>
      <w:proofErr w:type="spellEnd"/>
      <w:proofErr w:type="gramStart"/>
      <w:r w:rsidRPr="00D93346">
        <w:rPr>
          <w:rFonts w:ascii="Times New Roman" w:hAnsi="Times New Roman" w:cs="Times New Roman"/>
          <w:sz w:val="24"/>
          <w:szCs w:val="24"/>
        </w:rPr>
        <w:t xml:space="preserve"> ,</w:t>
      </w:r>
      <w:proofErr w:type="gramEnd"/>
      <w:r w:rsidRPr="00D93346">
        <w:rPr>
          <w:rFonts w:ascii="Times New Roman" w:hAnsi="Times New Roman" w:cs="Times New Roman"/>
          <w:sz w:val="24"/>
          <w:szCs w:val="24"/>
        </w:rPr>
        <w:t xml:space="preserve">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w:t>
      </w:r>
      <w:proofErr w:type="spellStart"/>
      <w:r w:rsidRPr="00D93346">
        <w:rPr>
          <w:rFonts w:ascii="Times New Roman" w:hAnsi="Times New Roman" w:cs="Times New Roman"/>
          <w:sz w:val="24"/>
          <w:szCs w:val="24"/>
        </w:rPr>
        <w:t>Ракт</w:t>
      </w:r>
      <w:proofErr w:type="spellEnd"/>
      <w:r w:rsidRPr="00D93346">
        <w:rPr>
          <w:rFonts w:ascii="Times New Roman" w:hAnsi="Times New Roman" w:cs="Times New Roman"/>
          <w:sz w:val="24"/>
          <w:szCs w:val="24"/>
        </w:rPr>
        <w:t xml:space="preserve"> – рентабельность текущих активов</w:t>
      </w:r>
      <w:proofErr w:type="gramStart"/>
      <w:r w:rsidRPr="00D93346">
        <w:rPr>
          <w:rFonts w:ascii="Times New Roman" w:hAnsi="Times New Roman" w:cs="Times New Roman"/>
          <w:sz w:val="24"/>
          <w:szCs w:val="24"/>
        </w:rPr>
        <w:t xml:space="preserve">, %; </w:t>
      </w:r>
      <w:proofErr w:type="spellStart"/>
      <w:proofErr w:type="gramEnd"/>
      <w:r w:rsidRPr="00D93346">
        <w:rPr>
          <w:rFonts w:ascii="Times New Roman" w:hAnsi="Times New Roman" w:cs="Times New Roman"/>
          <w:sz w:val="24"/>
          <w:szCs w:val="24"/>
        </w:rPr>
        <w:t>Атек</w:t>
      </w:r>
      <w:proofErr w:type="spellEnd"/>
      <w:r w:rsidRPr="00D93346">
        <w:rPr>
          <w:rFonts w:ascii="Times New Roman" w:hAnsi="Times New Roman" w:cs="Times New Roman"/>
          <w:sz w:val="24"/>
          <w:szCs w:val="24"/>
        </w:rPr>
        <w:t xml:space="preserve"> – средняя величина текущих активов предприятия, рассчитанн</w:t>
      </w:r>
      <w:r w:rsidRPr="00D93346">
        <w:rPr>
          <w:rFonts w:ascii="Times New Roman" w:hAnsi="Times New Roman" w:cs="Times New Roman"/>
          <w:sz w:val="24"/>
          <w:szCs w:val="24"/>
        </w:rPr>
        <w:t>ая по данным баланса, тыс. руб.</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средст</w:t>
      </w:r>
      <w:proofErr w:type="gramStart"/>
      <w:r w:rsidRPr="00D93346">
        <w:rPr>
          <w:rFonts w:ascii="Times New Roman" w:hAnsi="Times New Roman" w:cs="Times New Roman"/>
          <w:sz w:val="24"/>
          <w:szCs w:val="24"/>
        </w:rPr>
        <w:t>в(</w:t>
      </w:r>
      <w:proofErr w:type="gramEnd"/>
      <w:r w:rsidRPr="00D93346">
        <w:rPr>
          <w:rFonts w:ascii="Times New Roman" w:hAnsi="Times New Roman" w:cs="Times New Roman"/>
          <w:sz w:val="24"/>
          <w:szCs w:val="24"/>
        </w:rPr>
        <w:t>источников) предприятия характеризует эффективность использования собственного капитала и и</w:t>
      </w:r>
      <w:r w:rsidRPr="00D93346">
        <w:rPr>
          <w:rFonts w:ascii="Times New Roman" w:hAnsi="Times New Roman" w:cs="Times New Roman"/>
          <w:sz w:val="24"/>
          <w:szCs w:val="24"/>
        </w:rPr>
        <w:t>нвестированных заемных средств.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собственного капитала характеризует прибыль, получаемую предприятием с каждого рубля собственного капи</w:t>
      </w:r>
      <w:r w:rsidRPr="00D93346">
        <w:rPr>
          <w:rFonts w:ascii="Times New Roman" w:hAnsi="Times New Roman" w:cs="Times New Roman"/>
          <w:sz w:val="24"/>
          <w:szCs w:val="24"/>
        </w:rPr>
        <w:t>тала, и определяется по формуле</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Рк</w:t>
      </w:r>
      <w:r w:rsidRPr="00D93346">
        <w:rPr>
          <w:rFonts w:ascii="Times New Roman" w:hAnsi="Times New Roman" w:cs="Times New Roman"/>
          <w:sz w:val="24"/>
          <w:szCs w:val="24"/>
        </w:rPr>
        <w:t>ап</w:t>
      </w:r>
      <w:proofErr w:type="spell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соб</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Прасп</w:t>
      </w:r>
      <w:proofErr w:type="spellEnd"/>
      <w:r w:rsidRPr="00D93346">
        <w:rPr>
          <w:rFonts w:ascii="Times New Roman" w:hAnsi="Times New Roman" w:cs="Times New Roman"/>
          <w:sz w:val="24"/>
          <w:szCs w:val="24"/>
        </w:rPr>
        <w:t xml:space="preserve"> ?100/ </w:t>
      </w:r>
      <w:proofErr w:type="spellStart"/>
      <w:r w:rsidRPr="00D93346">
        <w:rPr>
          <w:rFonts w:ascii="Times New Roman" w:hAnsi="Times New Roman" w:cs="Times New Roman"/>
          <w:sz w:val="24"/>
          <w:szCs w:val="24"/>
        </w:rPr>
        <w:t>Ксоб</w:t>
      </w:r>
      <w:proofErr w:type="spellEnd"/>
      <w:proofErr w:type="gramStart"/>
      <w:r w:rsidRPr="00D93346">
        <w:rPr>
          <w:rFonts w:ascii="Times New Roman" w:hAnsi="Times New Roman" w:cs="Times New Roman"/>
          <w:sz w:val="24"/>
          <w:szCs w:val="24"/>
        </w:rPr>
        <w:t xml:space="preserve"> ,</w:t>
      </w:r>
      <w:proofErr w:type="gram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w:t>
      </w:r>
      <w:proofErr w:type="spellStart"/>
      <w:r w:rsidRPr="00D93346">
        <w:rPr>
          <w:rFonts w:ascii="Times New Roman" w:hAnsi="Times New Roman" w:cs="Times New Roman"/>
          <w:sz w:val="24"/>
          <w:szCs w:val="24"/>
        </w:rPr>
        <w:t>Ркап</w:t>
      </w:r>
      <w:proofErr w:type="spell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соб</w:t>
      </w:r>
      <w:proofErr w:type="spellEnd"/>
      <w:r w:rsidRPr="00D93346">
        <w:rPr>
          <w:rFonts w:ascii="Times New Roman" w:hAnsi="Times New Roman" w:cs="Times New Roman"/>
          <w:sz w:val="24"/>
          <w:szCs w:val="24"/>
        </w:rPr>
        <w:t xml:space="preserve"> — рентабельность собственного капитала; </w:t>
      </w:r>
      <w:proofErr w:type="spellStart"/>
      <w:r w:rsidRPr="00D93346">
        <w:rPr>
          <w:rFonts w:ascii="Times New Roman" w:hAnsi="Times New Roman" w:cs="Times New Roman"/>
          <w:sz w:val="24"/>
          <w:szCs w:val="24"/>
        </w:rPr>
        <w:t>Ксоб</w:t>
      </w:r>
      <w:proofErr w:type="spellEnd"/>
      <w:r w:rsidRPr="00D93346">
        <w:rPr>
          <w:rFonts w:ascii="Times New Roman" w:hAnsi="Times New Roman" w:cs="Times New Roman"/>
          <w:sz w:val="24"/>
          <w:szCs w:val="24"/>
        </w:rPr>
        <w:t xml:space="preserve"> – средняя величина источников собственных сре</w:t>
      </w:r>
      <w:proofErr w:type="gramStart"/>
      <w:r w:rsidRPr="00D93346">
        <w:rPr>
          <w:rFonts w:ascii="Times New Roman" w:hAnsi="Times New Roman" w:cs="Times New Roman"/>
          <w:sz w:val="24"/>
          <w:szCs w:val="24"/>
        </w:rPr>
        <w:t>дств пр</w:t>
      </w:r>
      <w:proofErr w:type="gramEnd"/>
      <w:r w:rsidRPr="00D93346">
        <w:rPr>
          <w:rFonts w:ascii="Times New Roman" w:hAnsi="Times New Roman" w:cs="Times New Roman"/>
          <w:sz w:val="24"/>
          <w:szCs w:val="24"/>
        </w:rPr>
        <w:t>едприятия, рассчитанная по данным I раз</w:t>
      </w:r>
      <w:r w:rsidRPr="00D93346">
        <w:rPr>
          <w:rFonts w:ascii="Times New Roman" w:hAnsi="Times New Roman" w:cs="Times New Roman"/>
          <w:sz w:val="24"/>
          <w:szCs w:val="24"/>
        </w:rPr>
        <w:t>дела пассива баланса, тыс. руб.</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инвестированных заемных средств (</w:t>
      </w:r>
      <w:proofErr w:type="spellStart"/>
      <w:r w:rsidRPr="00D93346">
        <w:rPr>
          <w:rFonts w:ascii="Times New Roman" w:hAnsi="Times New Roman" w:cs="Times New Roman"/>
          <w:sz w:val="24"/>
          <w:szCs w:val="24"/>
        </w:rPr>
        <w:t>Рзаем</w:t>
      </w:r>
      <w:proofErr w:type="spellEnd"/>
      <w:r w:rsidRPr="00D93346">
        <w:rPr>
          <w:rFonts w:ascii="Times New Roman" w:hAnsi="Times New Roman" w:cs="Times New Roman"/>
          <w:sz w:val="24"/>
          <w:szCs w:val="24"/>
        </w:rPr>
        <w:t xml:space="preserve"> с) м</w:t>
      </w:r>
      <w:r w:rsidRPr="00D93346">
        <w:rPr>
          <w:rFonts w:ascii="Times New Roman" w:hAnsi="Times New Roman" w:cs="Times New Roman"/>
          <w:sz w:val="24"/>
          <w:szCs w:val="24"/>
        </w:rPr>
        <w:t>ожно определить методом разниц:</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Рзаем</w:t>
      </w:r>
      <w:proofErr w:type="spellEnd"/>
      <w:r w:rsidRPr="00D93346">
        <w:rPr>
          <w:rFonts w:ascii="Times New Roman" w:hAnsi="Times New Roman" w:cs="Times New Roman"/>
          <w:sz w:val="24"/>
          <w:szCs w:val="24"/>
        </w:rPr>
        <w:t xml:space="preserve">. с = </w:t>
      </w:r>
      <w:proofErr w:type="spellStart"/>
      <w:r w:rsidRPr="00D93346">
        <w:rPr>
          <w:rFonts w:ascii="Times New Roman" w:hAnsi="Times New Roman" w:cs="Times New Roman"/>
          <w:sz w:val="24"/>
          <w:szCs w:val="24"/>
        </w:rPr>
        <w:t>Ркап</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Ркап</w:t>
      </w:r>
      <w:proofErr w:type="gramStart"/>
      <w:r w:rsidRPr="00D93346">
        <w:rPr>
          <w:rFonts w:ascii="Times New Roman" w:hAnsi="Times New Roman" w:cs="Times New Roman"/>
          <w:sz w:val="24"/>
          <w:szCs w:val="24"/>
        </w:rPr>
        <w:t>.с</w:t>
      </w:r>
      <w:proofErr w:type="gramEnd"/>
      <w:r w:rsidRPr="00D93346">
        <w:rPr>
          <w:rFonts w:ascii="Times New Roman" w:hAnsi="Times New Roman" w:cs="Times New Roman"/>
          <w:sz w:val="24"/>
          <w:szCs w:val="24"/>
        </w:rPr>
        <w:t>об</w:t>
      </w:r>
      <w:proofErr w:type="spellEnd"/>
      <w:r w:rsidRPr="00D93346">
        <w:rPr>
          <w:rFonts w:ascii="Times New Roman" w:hAnsi="Times New Roman" w:cs="Times New Roman"/>
          <w:sz w:val="24"/>
          <w:szCs w:val="24"/>
        </w:rPr>
        <w:t xml:space="preserve">,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Рентабельность инвестиций (</w:t>
      </w:r>
      <w:proofErr w:type="spellStart"/>
      <w:r w:rsidRPr="00D93346">
        <w:rPr>
          <w:rFonts w:ascii="Times New Roman" w:hAnsi="Times New Roman" w:cs="Times New Roman"/>
          <w:sz w:val="24"/>
          <w:szCs w:val="24"/>
        </w:rPr>
        <w:t>Ркинв</w:t>
      </w:r>
      <w:proofErr w:type="spellEnd"/>
      <w:r w:rsidRPr="00D93346">
        <w:rPr>
          <w:rFonts w:ascii="Times New Roman" w:hAnsi="Times New Roman" w:cs="Times New Roman"/>
          <w:sz w:val="24"/>
          <w:szCs w:val="24"/>
        </w:rPr>
        <w:t xml:space="preserve">) характеризует эффективность инвестирования собственного капитала </w:t>
      </w:r>
      <w:r w:rsidRPr="00D93346">
        <w:rPr>
          <w:rFonts w:ascii="Times New Roman" w:hAnsi="Times New Roman" w:cs="Times New Roman"/>
          <w:sz w:val="24"/>
          <w:szCs w:val="24"/>
        </w:rPr>
        <w:t>и долгосрочных заемных средств: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Рк</w:t>
      </w:r>
      <w:proofErr w:type="spellEnd"/>
      <w:r w:rsidRPr="00D93346">
        <w:rPr>
          <w:rFonts w:ascii="Times New Roman" w:hAnsi="Times New Roman" w:cs="Times New Roman"/>
          <w:sz w:val="24"/>
          <w:szCs w:val="24"/>
        </w:rPr>
        <w:t xml:space="preserve">. </w:t>
      </w:r>
      <w:proofErr w:type="spellStart"/>
      <w:proofErr w:type="gramStart"/>
      <w:r w:rsidRPr="00D93346">
        <w:rPr>
          <w:rFonts w:ascii="Times New Roman" w:hAnsi="Times New Roman" w:cs="Times New Roman"/>
          <w:sz w:val="24"/>
          <w:szCs w:val="24"/>
        </w:rPr>
        <w:t>инв</w:t>
      </w:r>
      <w:proofErr w:type="spellEnd"/>
      <w:proofErr w:type="gramEnd"/>
      <w:r w:rsidRPr="00D93346">
        <w:rPr>
          <w:rFonts w:ascii="Times New Roman" w:hAnsi="Times New Roman" w:cs="Times New Roman"/>
          <w:sz w:val="24"/>
          <w:szCs w:val="24"/>
        </w:rPr>
        <w:t xml:space="preserve"> = Пб * 100/ </w:t>
      </w:r>
      <w:proofErr w:type="spellStart"/>
      <w:r w:rsidRPr="00D93346">
        <w:rPr>
          <w:rFonts w:ascii="Times New Roman" w:hAnsi="Times New Roman" w:cs="Times New Roman"/>
          <w:sz w:val="24"/>
          <w:szCs w:val="24"/>
        </w:rPr>
        <w:t>Кдолг</w:t>
      </w:r>
      <w:proofErr w:type="spellEnd"/>
      <w:r w:rsidRPr="00D93346">
        <w:rPr>
          <w:rFonts w:ascii="Times New Roman" w:hAnsi="Times New Roman" w:cs="Times New Roman"/>
          <w:sz w:val="24"/>
          <w:szCs w:val="24"/>
        </w:rPr>
        <w:t xml:space="preserve"> ,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Пб – прибыль балансовая, тыс. руб.; </w:t>
      </w:r>
      <w:proofErr w:type="spellStart"/>
      <w:r w:rsidRPr="00D93346">
        <w:rPr>
          <w:rFonts w:ascii="Times New Roman" w:hAnsi="Times New Roman" w:cs="Times New Roman"/>
          <w:sz w:val="24"/>
          <w:szCs w:val="24"/>
        </w:rPr>
        <w:t>Кдолг</w:t>
      </w:r>
      <w:proofErr w:type="spellEnd"/>
      <w:r w:rsidRPr="00D93346">
        <w:rPr>
          <w:rFonts w:ascii="Times New Roman" w:hAnsi="Times New Roman" w:cs="Times New Roman"/>
          <w:sz w:val="24"/>
          <w:szCs w:val="24"/>
        </w:rPr>
        <w:t xml:space="preserve"> – долгосрочные кредиты и займы по данным баланса, тыс. руб.</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72</w:t>
      </w:r>
      <w:r w:rsidR="00302E46" w:rsidRPr="00D93346">
        <w:rPr>
          <w:rFonts w:ascii="Times New Roman" w:hAnsi="Times New Roman" w:cs="Times New Roman"/>
          <w:b/>
          <w:sz w:val="24"/>
          <w:szCs w:val="24"/>
        </w:rPr>
        <w:t>. Анализ дебиторской и кредиторской задолженности.</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Задача анализа дебиторских и кредиторских статей баланса — определение величины неоправданных вложений в расчеты с дебиторами и незаконного использовани</w:t>
      </w:r>
      <w:r w:rsidRPr="00D93346">
        <w:rPr>
          <w:rFonts w:ascii="Times New Roman" w:hAnsi="Times New Roman" w:cs="Times New Roman"/>
          <w:sz w:val="24"/>
          <w:szCs w:val="24"/>
        </w:rPr>
        <w:t>я в обороте сре</w:t>
      </w:r>
      <w:proofErr w:type="gramStart"/>
      <w:r w:rsidRPr="00D93346">
        <w:rPr>
          <w:rFonts w:ascii="Times New Roman" w:hAnsi="Times New Roman" w:cs="Times New Roman"/>
          <w:sz w:val="24"/>
          <w:szCs w:val="24"/>
        </w:rPr>
        <w:t>дств кр</w:t>
      </w:r>
      <w:proofErr w:type="gramEnd"/>
      <w:r w:rsidRPr="00D93346">
        <w:rPr>
          <w:rFonts w:ascii="Times New Roman" w:hAnsi="Times New Roman" w:cs="Times New Roman"/>
          <w:sz w:val="24"/>
          <w:szCs w:val="24"/>
        </w:rPr>
        <w:t>едиторов.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Привлечение заемных средств в оборот предприятия явление нормальное. Это содействует улучшению финансового состояния при условии, что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w:t>
      </w:r>
      <w:proofErr w:type="gramStart"/>
      <w:r w:rsidRPr="00D93346">
        <w:rPr>
          <w:rFonts w:ascii="Times New Roman" w:hAnsi="Times New Roman" w:cs="Times New Roman"/>
          <w:sz w:val="24"/>
          <w:szCs w:val="24"/>
        </w:rPr>
        <w:t>что</w:t>
      </w:r>
      <w:proofErr w:type="gramEnd"/>
      <w:r w:rsidRPr="00D93346">
        <w:rPr>
          <w:rFonts w:ascii="Times New Roman" w:hAnsi="Times New Roman" w:cs="Times New Roman"/>
          <w:sz w:val="24"/>
          <w:szCs w:val="24"/>
        </w:rPr>
        <w:t xml:space="preserve"> в конечном счете приводит к выплате штрафов и ухудшению финансового положения. Поэтому в процессе анализа необходимо изучать состав, давность появления, кредиторской задолженности, наличие, частоту, причины образования просроченной задолженности поставщикам ресурсов, персоналу предприятия по оплате труда, бюджету, определить сумму выплаченных пеней за просрочку платежей. Для этого можно использовать данные формы №5 «приложение к балансу», а также данные первич</w:t>
      </w:r>
      <w:r w:rsidRPr="00D93346">
        <w:rPr>
          <w:rFonts w:ascii="Times New Roman" w:hAnsi="Times New Roman" w:cs="Times New Roman"/>
          <w:sz w:val="24"/>
          <w:szCs w:val="24"/>
        </w:rPr>
        <w:t xml:space="preserve">ного аналитического </w:t>
      </w:r>
      <w:proofErr w:type="gramStart"/>
      <w:r w:rsidRPr="00D93346">
        <w:rPr>
          <w:rFonts w:ascii="Times New Roman" w:hAnsi="Times New Roman" w:cs="Times New Roman"/>
          <w:sz w:val="24"/>
          <w:szCs w:val="24"/>
        </w:rPr>
        <w:t>бух</w:t>
      </w:r>
      <w:proofErr w:type="gramEnd"/>
      <w:r w:rsidRPr="00D93346">
        <w:rPr>
          <w:rFonts w:ascii="Times New Roman" w:hAnsi="Times New Roman" w:cs="Times New Roman"/>
          <w:sz w:val="24"/>
          <w:szCs w:val="24"/>
        </w:rPr>
        <w:t>. Учета.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Одним из показателей, используемых для оценки состояния кредиторской задолженности, является средняя продолжительность периода ее пог</w:t>
      </w:r>
      <w:r w:rsidRPr="00D93346">
        <w:rPr>
          <w:rFonts w:ascii="Times New Roman" w:hAnsi="Times New Roman" w:cs="Times New Roman"/>
          <w:sz w:val="24"/>
          <w:szCs w:val="24"/>
        </w:rPr>
        <w:t>ашения, которая рассчитывается: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Пкр</w:t>
      </w:r>
      <w:proofErr w:type="gramStart"/>
      <w:r w:rsidRPr="00D93346">
        <w:rPr>
          <w:rFonts w:ascii="Times New Roman" w:hAnsi="Times New Roman" w:cs="Times New Roman"/>
          <w:sz w:val="24"/>
          <w:szCs w:val="24"/>
        </w:rPr>
        <w:t>.з</w:t>
      </w:r>
      <w:proofErr w:type="spellEnd"/>
      <w:proofErr w:type="gramEnd"/>
      <w:r w:rsidRPr="00D93346">
        <w:rPr>
          <w:rFonts w:ascii="Times New Roman" w:hAnsi="Times New Roman" w:cs="Times New Roman"/>
          <w:sz w:val="24"/>
          <w:szCs w:val="24"/>
        </w:rPr>
        <w:t xml:space="preserve"> = (ср. остатки </w:t>
      </w:r>
      <w:proofErr w:type="spellStart"/>
      <w:r w:rsidRPr="00D93346">
        <w:rPr>
          <w:rFonts w:ascii="Times New Roman" w:hAnsi="Times New Roman" w:cs="Times New Roman"/>
          <w:sz w:val="24"/>
          <w:szCs w:val="24"/>
        </w:rPr>
        <w:t>кредиторск</w:t>
      </w:r>
      <w:proofErr w:type="spellEnd"/>
      <w:r w:rsidRPr="00D93346">
        <w:rPr>
          <w:rFonts w:ascii="Times New Roman" w:hAnsi="Times New Roman" w:cs="Times New Roman"/>
          <w:sz w:val="24"/>
          <w:szCs w:val="24"/>
        </w:rPr>
        <w:t>. зад-</w:t>
      </w:r>
      <w:proofErr w:type="spellStart"/>
      <w:r w:rsidRPr="00D93346">
        <w:rPr>
          <w:rFonts w:ascii="Times New Roman" w:hAnsi="Times New Roman" w:cs="Times New Roman"/>
          <w:sz w:val="24"/>
          <w:szCs w:val="24"/>
        </w:rPr>
        <w:t>ти</w:t>
      </w:r>
      <w:proofErr w:type="spellEnd"/>
      <w:r w:rsidRPr="00D93346">
        <w:rPr>
          <w:rFonts w:ascii="Times New Roman" w:hAnsi="Times New Roman" w:cs="Times New Roman"/>
          <w:sz w:val="24"/>
          <w:szCs w:val="24"/>
        </w:rPr>
        <w:t>*дни п</w:t>
      </w:r>
      <w:r w:rsidRPr="00D93346">
        <w:rPr>
          <w:rFonts w:ascii="Times New Roman" w:hAnsi="Times New Roman" w:cs="Times New Roman"/>
          <w:sz w:val="24"/>
          <w:szCs w:val="24"/>
        </w:rPr>
        <w:t>ериода)/сумма погашенной зад-</w:t>
      </w:r>
      <w:proofErr w:type="spellStart"/>
      <w:r w:rsidRPr="00D93346">
        <w:rPr>
          <w:rFonts w:ascii="Times New Roman" w:hAnsi="Times New Roman" w:cs="Times New Roman"/>
          <w:sz w:val="24"/>
          <w:szCs w:val="24"/>
        </w:rPr>
        <w:t>ти</w:t>
      </w:r>
      <w:proofErr w:type="spell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Анализируя кредит</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з</w:t>
      </w:r>
      <w:proofErr w:type="gramEnd"/>
      <w:r w:rsidRPr="00D93346">
        <w:rPr>
          <w:rFonts w:ascii="Times New Roman" w:hAnsi="Times New Roman" w:cs="Times New Roman"/>
          <w:sz w:val="24"/>
          <w:szCs w:val="24"/>
        </w:rPr>
        <w:t>ад-</w:t>
      </w:r>
      <w:proofErr w:type="spellStart"/>
      <w:r w:rsidRPr="00D93346">
        <w:rPr>
          <w:rFonts w:ascii="Times New Roman" w:hAnsi="Times New Roman" w:cs="Times New Roman"/>
          <w:sz w:val="24"/>
          <w:szCs w:val="24"/>
        </w:rPr>
        <w:t>ть</w:t>
      </w:r>
      <w:proofErr w:type="spellEnd"/>
      <w:r w:rsidRPr="00D93346">
        <w:rPr>
          <w:rFonts w:ascii="Times New Roman" w:hAnsi="Times New Roman" w:cs="Times New Roman"/>
          <w:sz w:val="24"/>
          <w:szCs w:val="24"/>
        </w:rPr>
        <w:t>. Необходимо учитывать, что она является одновременно источником покрытия дебиторской задолженности. Поэтому надо сравнивать сумму дебит</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и</w:t>
      </w:r>
      <w:proofErr w:type="gramEnd"/>
      <w:r w:rsidRPr="00D93346">
        <w:rPr>
          <w:rFonts w:ascii="Times New Roman" w:hAnsi="Times New Roman" w:cs="Times New Roman"/>
          <w:sz w:val="24"/>
          <w:szCs w:val="24"/>
        </w:rPr>
        <w:t xml:space="preserve"> кредит. зад-</w:t>
      </w:r>
      <w:proofErr w:type="spellStart"/>
      <w:r w:rsidRPr="00D93346">
        <w:rPr>
          <w:rFonts w:ascii="Times New Roman" w:hAnsi="Times New Roman" w:cs="Times New Roman"/>
          <w:sz w:val="24"/>
          <w:szCs w:val="24"/>
        </w:rPr>
        <w:t>ти</w:t>
      </w:r>
      <w:proofErr w:type="spellEnd"/>
      <w:r w:rsidRPr="00D93346">
        <w:rPr>
          <w:rFonts w:ascii="Times New Roman" w:hAnsi="Times New Roman" w:cs="Times New Roman"/>
          <w:sz w:val="24"/>
          <w:szCs w:val="24"/>
        </w:rPr>
        <w:t>. Если дебит</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з</w:t>
      </w:r>
      <w:proofErr w:type="gramEnd"/>
      <w:r w:rsidRPr="00D93346">
        <w:rPr>
          <w:rFonts w:ascii="Times New Roman" w:hAnsi="Times New Roman" w:cs="Times New Roman"/>
          <w:sz w:val="24"/>
          <w:szCs w:val="24"/>
        </w:rPr>
        <w:t>ад-</w:t>
      </w:r>
      <w:proofErr w:type="spellStart"/>
      <w:r w:rsidRPr="00D93346">
        <w:rPr>
          <w:rFonts w:ascii="Times New Roman" w:hAnsi="Times New Roman" w:cs="Times New Roman"/>
          <w:sz w:val="24"/>
          <w:szCs w:val="24"/>
        </w:rPr>
        <w:t>ть</w:t>
      </w:r>
      <w:proofErr w:type="spellEnd"/>
      <w:r w:rsidRPr="00D93346">
        <w:rPr>
          <w:rFonts w:ascii="Times New Roman" w:hAnsi="Times New Roman" w:cs="Times New Roman"/>
          <w:sz w:val="24"/>
          <w:szCs w:val="24"/>
        </w:rPr>
        <w:t xml:space="preserve"> превышает кредиторскую, то это говорит об иммобилизации собстве</w:t>
      </w:r>
      <w:r w:rsidRPr="00D93346">
        <w:rPr>
          <w:rFonts w:ascii="Times New Roman" w:hAnsi="Times New Roman" w:cs="Times New Roman"/>
          <w:sz w:val="24"/>
          <w:szCs w:val="24"/>
        </w:rPr>
        <w:t>нного капитала в дебит. зад-</w:t>
      </w:r>
      <w:proofErr w:type="spellStart"/>
      <w:r w:rsidRPr="00D93346">
        <w:rPr>
          <w:rFonts w:ascii="Times New Roman" w:hAnsi="Times New Roman" w:cs="Times New Roman"/>
          <w:sz w:val="24"/>
          <w:szCs w:val="24"/>
        </w:rPr>
        <w:t>ть</w:t>
      </w:r>
      <w:proofErr w:type="spellEnd"/>
      <w:r w:rsidRPr="00D93346">
        <w:rPr>
          <w:rFonts w:ascii="Times New Roman" w:hAnsi="Times New Roman" w:cs="Times New Roman"/>
          <w:sz w:val="24"/>
          <w:szCs w:val="24"/>
        </w:rPr>
        <w:t>.</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Большое влияние на оборачиваемость капитала, вложенного в оборотные активы, </w:t>
      </w:r>
      <w:proofErr w:type="gramStart"/>
      <w:r w:rsidRPr="00D93346">
        <w:rPr>
          <w:rFonts w:ascii="Times New Roman" w:hAnsi="Times New Roman" w:cs="Times New Roman"/>
          <w:sz w:val="24"/>
          <w:szCs w:val="24"/>
        </w:rPr>
        <w:t>а</w:t>
      </w:r>
      <w:proofErr w:type="gramEnd"/>
      <w:r w:rsidRPr="00D93346">
        <w:rPr>
          <w:rFonts w:ascii="Times New Roman" w:hAnsi="Times New Roman" w:cs="Times New Roman"/>
          <w:sz w:val="24"/>
          <w:szCs w:val="24"/>
        </w:rPr>
        <w:t xml:space="preserve"> следовательно, и на финансовое состояние предприятия оказывает увеличение или уменьшение кредиторской задолженности. Искусство управления ею заключается в оптимизации ее общего размера и обеспече</w:t>
      </w:r>
      <w:r w:rsidRPr="00D93346">
        <w:rPr>
          <w:rFonts w:ascii="Times New Roman" w:hAnsi="Times New Roman" w:cs="Times New Roman"/>
          <w:sz w:val="24"/>
          <w:szCs w:val="24"/>
        </w:rPr>
        <w:t>нии своевременной инкассации.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Резкое увеличение дебит</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з</w:t>
      </w:r>
      <w:proofErr w:type="gramEnd"/>
      <w:r w:rsidRPr="00D93346">
        <w:rPr>
          <w:rFonts w:ascii="Times New Roman" w:hAnsi="Times New Roman" w:cs="Times New Roman"/>
          <w:sz w:val="24"/>
          <w:szCs w:val="24"/>
        </w:rPr>
        <w:t>ад-</w:t>
      </w:r>
      <w:proofErr w:type="spellStart"/>
      <w:r w:rsidRPr="00D93346">
        <w:rPr>
          <w:rFonts w:ascii="Times New Roman" w:hAnsi="Times New Roman" w:cs="Times New Roman"/>
          <w:sz w:val="24"/>
          <w:szCs w:val="24"/>
        </w:rPr>
        <w:t>ти</w:t>
      </w:r>
      <w:proofErr w:type="spellEnd"/>
      <w:r w:rsidRPr="00D93346">
        <w:rPr>
          <w:rFonts w:ascii="Times New Roman" w:hAnsi="Times New Roman" w:cs="Times New Roman"/>
          <w:sz w:val="24"/>
          <w:szCs w:val="24"/>
        </w:rPr>
        <w:t xml:space="preserve"> и ее доли в оборотных активах может свидетельствовать о неосмотрительной кредитной политике предприятия по отношению к покупателям либо об увеличении объема продаж, либо неплатежеспособности и банкротстве части покупателей. Дебит</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з</w:t>
      </w:r>
      <w:proofErr w:type="gramEnd"/>
      <w:r w:rsidRPr="00D93346">
        <w:rPr>
          <w:rFonts w:ascii="Times New Roman" w:hAnsi="Times New Roman" w:cs="Times New Roman"/>
          <w:sz w:val="24"/>
          <w:szCs w:val="24"/>
        </w:rPr>
        <w:t>ад-</w:t>
      </w:r>
      <w:proofErr w:type="spellStart"/>
      <w:r w:rsidRPr="00D93346">
        <w:rPr>
          <w:rFonts w:ascii="Times New Roman" w:hAnsi="Times New Roman" w:cs="Times New Roman"/>
          <w:sz w:val="24"/>
          <w:szCs w:val="24"/>
        </w:rPr>
        <w:t>ть</w:t>
      </w:r>
      <w:proofErr w:type="spellEnd"/>
      <w:r w:rsidRPr="00D93346">
        <w:rPr>
          <w:rFonts w:ascii="Times New Roman" w:hAnsi="Times New Roman" w:cs="Times New Roman"/>
          <w:sz w:val="24"/>
          <w:szCs w:val="24"/>
        </w:rPr>
        <w:t xml:space="preserve"> может уменьшаться, с одной стороны, за счет ускорения расчетов, а с другой стороны – из-за сокращения о</w:t>
      </w:r>
      <w:r w:rsidRPr="00D93346">
        <w:rPr>
          <w:rFonts w:ascii="Times New Roman" w:hAnsi="Times New Roman" w:cs="Times New Roman"/>
          <w:sz w:val="24"/>
          <w:szCs w:val="24"/>
        </w:rPr>
        <w:t xml:space="preserve">тгрузки продукции покупателям.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След-но</w:t>
      </w:r>
      <w:proofErr w:type="gramEnd"/>
      <w:r w:rsidRPr="00D93346">
        <w:rPr>
          <w:rFonts w:ascii="Times New Roman" w:hAnsi="Times New Roman" w:cs="Times New Roman"/>
          <w:sz w:val="24"/>
          <w:szCs w:val="24"/>
        </w:rPr>
        <w:t xml:space="preserve">, рост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не всегда оценивается отрицательно. Н/различать нормальную и просроченную зад-</w:t>
      </w:r>
      <w:proofErr w:type="spellStart"/>
      <w:r w:rsidRPr="00D93346">
        <w:rPr>
          <w:rFonts w:ascii="Times New Roman" w:hAnsi="Times New Roman" w:cs="Times New Roman"/>
          <w:sz w:val="24"/>
          <w:szCs w:val="24"/>
        </w:rPr>
        <w:t>ть</w:t>
      </w:r>
      <w:proofErr w:type="spellEnd"/>
      <w:r w:rsidRPr="00D93346">
        <w:rPr>
          <w:rFonts w:ascii="Times New Roman" w:hAnsi="Times New Roman" w:cs="Times New Roman"/>
          <w:sz w:val="24"/>
          <w:szCs w:val="24"/>
        </w:rPr>
        <w:t xml:space="preserve">. Наличие последней создает финансовые затруднения, т.к. предприятие будет чувствовать недостаток финансовых ресурсов для приобретения производственных запасов, выплаты </w:t>
      </w:r>
      <w:proofErr w:type="spellStart"/>
      <w:r w:rsidRPr="00D93346">
        <w:rPr>
          <w:rFonts w:ascii="Times New Roman" w:hAnsi="Times New Roman" w:cs="Times New Roman"/>
          <w:sz w:val="24"/>
          <w:szCs w:val="24"/>
        </w:rPr>
        <w:t>зар</w:t>
      </w: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латы</w:t>
      </w:r>
      <w:proofErr w:type="spellEnd"/>
      <w:r w:rsidRPr="00D93346">
        <w:rPr>
          <w:rFonts w:ascii="Times New Roman" w:hAnsi="Times New Roman" w:cs="Times New Roman"/>
          <w:sz w:val="24"/>
          <w:szCs w:val="24"/>
        </w:rPr>
        <w:t xml:space="preserve"> и др. Замораживание средств в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приводит к замедлению оборачиваемости капитала. Просроченная </w:t>
      </w:r>
      <w:proofErr w:type="spellStart"/>
      <w:r w:rsidRPr="00D93346">
        <w:rPr>
          <w:rFonts w:ascii="Times New Roman" w:hAnsi="Times New Roman" w:cs="Times New Roman"/>
          <w:sz w:val="24"/>
          <w:szCs w:val="24"/>
        </w:rPr>
        <w:t>д</w:t>
      </w:r>
      <w:proofErr w:type="gramStart"/>
      <w:r w:rsidRPr="00D93346">
        <w:rPr>
          <w:rFonts w:ascii="Times New Roman" w:hAnsi="Times New Roman" w:cs="Times New Roman"/>
          <w:sz w:val="24"/>
          <w:szCs w:val="24"/>
        </w:rPr>
        <w:t>.з</w:t>
      </w:r>
      <w:proofErr w:type="spellEnd"/>
      <w:proofErr w:type="gramEnd"/>
      <w:r w:rsidRPr="00D93346">
        <w:rPr>
          <w:rFonts w:ascii="Times New Roman" w:hAnsi="Times New Roman" w:cs="Times New Roman"/>
          <w:sz w:val="24"/>
          <w:szCs w:val="24"/>
        </w:rPr>
        <w:t xml:space="preserve"> означает также рост риска непогашения долгов и уменьшения прибыли. Поэтому каждое предприятие заинтересовано в сокращении ср</w:t>
      </w:r>
      <w:r w:rsidRPr="00D93346">
        <w:rPr>
          <w:rFonts w:ascii="Times New Roman" w:hAnsi="Times New Roman" w:cs="Times New Roman"/>
          <w:sz w:val="24"/>
          <w:szCs w:val="24"/>
        </w:rPr>
        <w:t>ока причитающихся ему платежей.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Ускорить платежи можно путем совершенствования расчета, своевременного оформления расчетных документов, предварительной оплаты, применения векс</w:t>
      </w:r>
      <w:r w:rsidRPr="00D93346">
        <w:rPr>
          <w:rFonts w:ascii="Times New Roman" w:hAnsi="Times New Roman" w:cs="Times New Roman"/>
          <w:sz w:val="24"/>
          <w:szCs w:val="24"/>
        </w:rPr>
        <w:t>ельной системы оплаты расчетов.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 процессе анализа нужно изучить динамику, состав, причины и давность образования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установить</w:t>
      </w:r>
      <w:proofErr w:type="gramEnd"/>
      <w:r w:rsidRPr="00D93346">
        <w:rPr>
          <w:rFonts w:ascii="Times New Roman" w:hAnsi="Times New Roman" w:cs="Times New Roman"/>
          <w:sz w:val="24"/>
          <w:szCs w:val="24"/>
        </w:rPr>
        <w:t xml:space="preserve"> нет ли в ее составе сумм, нереальных для взыскания, или таких, по которым и</w:t>
      </w:r>
      <w:r w:rsidRPr="00D93346">
        <w:rPr>
          <w:rFonts w:ascii="Times New Roman" w:hAnsi="Times New Roman" w:cs="Times New Roman"/>
          <w:sz w:val="24"/>
          <w:szCs w:val="24"/>
        </w:rPr>
        <w:t>стекают сроки исковой давности.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Для анализа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кроме баланса используется материалы первичного и </w:t>
      </w:r>
      <w:r w:rsidRPr="00D93346">
        <w:rPr>
          <w:rFonts w:ascii="Times New Roman" w:hAnsi="Times New Roman" w:cs="Times New Roman"/>
          <w:sz w:val="24"/>
          <w:szCs w:val="24"/>
        </w:rPr>
        <w:t>аналитического учета, Форма №5.</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Важно изучать качество и ликвидность дебиторской задолженности: Период оборачиваемости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(период инкассации долгов) – время между отгрузкой товаров и получением за них</w:t>
      </w:r>
      <w:r w:rsidRPr="00D93346">
        <w:rPr>
          <w:rFonts w:ascii="Times New Roman" w:hAnsi="Times New Roman" w:cs="Times New Roman"/>
          <w:sz w:val="24"/>
          <w:szCs w:val="24"/>
        </w:rPr>
        <w:t xml:space="preserve"> наличных денег от покупателей.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Пд</w:t>
      </w:r>
      <w:proofErr w:type="gramStart"/>
      <w:r w:rsidRPr="00D93346">
        <w:rPr>
          <w:rFonts w:ascii="Times New Roman" w:hAnsi="Times New Roman" w:cs="Times New Roman"/>
          <w:sz w:val="24"/>
          <w:szCs w:val="24"/>
        </w:rPr>
        <w:t>.з</w:t>
      </w:r>
      <w:proofErr w:type="spellEnd"/>
      <w:proofErr w:type="gramEnd"/>
      <w:r w:rsidRPr="00D93346">
        <w:rPr>
          <w:rFonts w:ascii="Times New Roman" w:hAnsi="Times New Roman" w:cs="Times New Roman"/>
          <w:sz w:val="24"/>
          <w:szCs w:val="24"/>
        </w:rPr>
        <w:t xml:space="preserve"> = (ср. остатки </w:t>
      </w:r>
      <w:proofErr w:type="spellStart"/>
      <w:r w:rsidRPr="00D93346">
        <w:rPr>
          <w:rFonts w:ascii="Times New Roman" w:hAnsi="Times New Roman" w:cs="Times New Roman"/>
          <w:sz w:val="24"/>
          <w:szCs w:val="24"/>
        </w:rPr>
        <w:t>дебиторск</w:t>
      </w:r>
      <w:proofErr w:type="spellEnd"/>
      <w:r w:rsidRPr="00D93346">
        <w:rPr>
          <w:rFonts w:ascii="Times New Roman" w:hAnsi="Times New Roman" w:cs="Times New Roman"/>
          <w:sz w:val="24"/>
          <w:szCs w:val="24"/>
        </w:rPr>
        <w:t>. зад-</w:t>
      </w:r>
      <w:proofErr w:type="spellStart"/>
      <w:r w:rsidRPr="00D93346">
        <w:rPr>
          <w:rFonts w:ascii="Times New Roman" w:hAnsi="Times New Roman" w:cs="Times New Roman"/>
          <w:sz w:val="24"/>
          <w:szCs w:val="24"/>
        </w:rPr>
        <w:t>ти</w:t>
      </w:r>
      <w:proofErr w:type="spellEnd"/>
      <w:r w:rsidRPr="00D93346">
        <w:rPr>
          <w:rFonts w:ascii="Times New Roman" w:hAnsi="Times New Roman" w:cs="Times New Roman"/>
          <w:sz w:val="24"/>
          <w:szCs w:val="24"/>
        </w:rPr>
        <w:t>*дни п</w:t>
      </w:r>
      <w:r w:rsidRPr="00D93346">
        <w:rPr>
          <w:rFonts w:ascii="Times New Roman" w:hAnsi="Times New Roman" w:cs="Times New Roman"/>
          <w:sz w:val="24"/>
          <w:szCs w:val="24"/>
        </w:rPr>
        <w:t>ериода)/сумма погашенной зад-</w:t>
      </w:r>
      <w:proofErr w:type="spellStart"/>
      <w:r w:rsidRPr="00D93346">
        <w:rPr>
          <w:rFonts w:ascii="Times New Roman" w:hAnsi="Times New Roman" w:cs="Times New Roman"/>
          <w:sz w:val="24"/>
          <w:szCs w:val="24"/>
        </w:rPr>
        <w:t>ти</w:t>
      </w:r>
      <w:proofErr w:type="spell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 xml:space="preserve">Для характеристики качества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определяется доля резерва по сомнительным долгам в общей сумме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Рост его говорит о снижении качества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xml:space="preserve">. эти показатели сопоставляют в динамике со среднеотраслевыми данными, нормативами и изучают причины </w:t>
      </w:r>
      <w:proofErr w:type="gramStart"/>
      <w:r w:rsidRPr="00D93346">
        <w:rPr>
          <w:rFonts w:ascii="Times New Roman" w:hAnsi="Times New Roman" w:cs="Times New Roman"/>
          <w:sz w:val="24"/>
          <w:szCs w:val="24"/>
        </w:rPr>
        <w:t>увеличения продолжительности периода нахождения средств</w:t>
      </w:r>
      <w:proofErr w:type="gramEnd"/>
      <w:r w:rsidRPr="00D93346">
        <w:rPr>
          <w:rFonts w:ascii="Times New Roman" w:hAnsi="Times New Roman" w:cs="Times New Roman"/>
          <w:sz w:val="24"/>
          <w:szCs w:val="24"/>
        </w:rPr>
        <w:t xml:space="preserve"> в </w:t>
      </w:r>
      <w:proofErr w:type="spellStart"/>
      <w:r w:rsidRPr="00D93346">
        <w:rPr>
          <w:rFonts w:ascii="Times New Roman" w:hAnsi="Times New Roman" w:cs="Times New Roman"/>
          <w:sz w:val="24"/>
          <w:szCs w:val="24"/>
        </w:rPr>
        <w:t>д.з</w:t>
      </w:r>
      <w:proofErr w:type="spellEnd"/>
      <w:r w:rsidRPr="00D93346">
        <w:rPr>
          <w:rFonts w:ascii="Times New Roman" w:hAnsi="Times New Roman" w:cs="Times New Roman"/>
          <w:sz w:val="24"/>
          <w:szCs w:val="24"/>
        </w:rPr>
        <w:t>. (неэффективная система расчетов, финансовые затруднения у покупателей, длинный цикл банко</w:t>
      </w:r>
      <w:r w:rsidRPr="00D93346">
        <w:rPr>
          <w:rFonts w:ascii="Times New Roman" w:hAnsi="Times New Roman" w:cs="Times New Roman"/>
          <w:sz w:val="24"/>
          <w:szCs w:val="24"/>
        </w:rPr>
        <w:t>вского документооборота и т.д.)</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При анализе следует обратить внимание на просроченную</w:t>
      </w:r>
      <w:r w:rsidRPr="00D93346">
        <w:rPr>
          <w:rFonts w:ascii="Times New Roman" w:hAnsi="Times New Roman" w:cs="Times New Roman"/>
          <w:sz w:val="24"/>
          <w:szCs w:val="24"/>
        </w:rPr>
        <w:t xml:space="preserve"> и неоправданную задолженности.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 неоправданной дебиторской задолженности относятся:1) товары, отгруженные и не оплаченные в срок;2) задолженность </w:t>
      </w:r>
      <w:proofErr w:type="spellStart"/>
      <w:r w:rsidRPr="00D93346">
        <w:rPr>
          <w:rFonts w:ascii="Times New Roman" w:hAnsi="Times New Roman" w:cs="Times New Roman"/>
          <w:sz w:val="24"/>
          <w:szCs w:val="24"/>
        </w:rPr>
        <w:t>ОКСа</w:t>
      </w:r>
      <w:proofErr w:type="spellEnd"/>
      <w:r w:rsidRPr="00D93346">
        <w:rPr>
          <w:rFonts w:ascii="Times New Roman" w:hAnsi="Times New Roman" w:cs="Times New Roman"/>
          <w:sz w:val="24"/>
          <w:szCs w:val="24"/>
        </w:rPr>
        <w:t>, образовавшаяся в результате н</w:t>
      </w:r>
      <w:r w:rsidRPr="00D93346">
        <w:rPr>
          <w:rFonts w:ascii="Times New Roman" w:hAnsi="Times New Roman" w:cs="Times New Roman"/>
          <w:sz w:val="24"/>
          <w:szCs w:val="24"/>
        </w:rPr>
        <w:t>арушения финансовой дисциплины.</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 неоправданной кредиторской задолженности относятся: 1) просроченная задолженность поставщикам;2) задолженность бюджету по налогам и отчислениям;</w:t>
      </w:r>
      <w:r w:rsidRPr="00D93346">
        <w:rPr>
          <w:rFonts w:ascii="Times New Roman" w:hAnsi="Times New Roman" w:cs="Times New Roman"/>
          <w:sz w:val="24"/>
          <w:szCs w:val="24"/>
        </w:rPr>
        <w:t xml:space="preserve"> </w:t>
      </w:r>
      <w:r w:rsidRPr="00D93346">
        <w:rPr>
          <w:rFonts w:ascii="Times New Roman" w:hAnsi="Times New Roman" w:cs="Times New Roman"/>
          <w:sz w:val="24"/>
          <w:szCs w:val="24"/>
        </w:rPr>
        <w:t>З) не оплаченные в срок ссуды;4) авансы покупателям в счет предстоящих отгрузок, не отоваренные в течение установленного срока.</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73</w:t>
      </w:r>
      <w:r w:rsidR="00302E46" w:rsidRPr="00D93346">
        <w:rPr>
          <w:rFonts w:ascii="Times New Roman" w:hAnsi="Times New Roman" w:cs="Times New Roman"/>
          <w:b/>
          <w:sz w:val="24"/>
          <w:szCs w:val="24"/>
        </w:rPr>
        <w:t>. Анализ движения денежных средств.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Денежные средства - наиболее ликвидная часть текущих активов - являются составляющей оборотного капитала. К денежным средствам относятся деньги в кассе, на расчетных, текущих, специальны</w:t>
      </w:r>
      <w:r w:rsidRPr="00D93346">
        <w:rPr>
          <w:rFonts w:ascii="Times New Roman" w:hAnsi="Times New Roman" w:cs="Times New Roman"/>
          <w:sz w:val="24"/>
          <w:szCs w:val="24"/>
        </w:rPr>
        <w:t>х, валютных и депозитных счетах</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 денежных средств и управление денежными потоками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w:t>
      </w:r>
      <w:r w:rsidRPr="00D93346">
        <w:rPr>
          <w:rFonts w:ascii="Times New Roman" w:hAnsi="Times New Roman" w:cs="Times New Roman"/>
          <w:sz w:val="24"/>
          <w:szCs w:val="24"/>
        </w:rPr>
        <w:t>юджетов денежных средств и т.п.</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Основными задачами ана</w:t>
      </w:r>
      <w:r w:rsidRPr="00D93346">
        <w:rPr>
          <w:rFonts w:ascii="Times New Roman" w:hAnsi="Times New Roman" w:cs="Times New Roman"/>
          <w:sz w:val="24"/>
          <w:szCs w:val="24"/>
        </w:rPr>
        <w:t>лиза денежных средств являются:</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оперативный, повседневный </w:t>
      </w: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сохранностью наличных денежных средств и ценных бумаг в кассе предприятия;</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контроль за использованием денежных сре</w:t>
      </w:r>
      <w:proofErr w:type="gramStart"/>
      <w:r w:rsidRPr="00D93346">
        <w:rPr>
          <w:rFonts w:ascii="Times New Roman" w:hAnsi="Times New Roman" w:cs="Times New Roman"/>
          <w:sz w:val="24"/>
          <w:szCs w:val="24"/>
        </w:rPr>
        <w:t>дств стр</w:t>
      </w:r>
      <w:proofErr w:type="gramEnd"/>
      <w:r w:rsidRPr="00D93346">
        <w:rPr>
          <w:rFonts w:ascii="Times New Roman" w:hAnsi="Times New Roman" w:cs="Times New Roman"/>
          <w:sz w:val="24"/>
          <w:szCs w:val="24"/>
        </w:rPr>
        <w:t>ого по целевому назначению;</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контроль за правильными и своевременными расчетами с бюджетом, банками, персоналом;</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контроль за</w:t>
      </w:r>
      <w:proofErr w:type="gramEnd"/>
      <w:r w:rsidRPr="00D93346">
        <w:rPr>
          <w:rFonts w:ascii="Times New Roman" w:hAnsi="Times New Roman" w:cs="Times New Roman"/>
          <w:sz w:val="24"/>
          <w:szCs w:val="24"/>
        </w:rPr>
        <w:t xml:space="preserve"> соблюдением форм расчетов, установленных в договорах с покупателями и поставщиками;</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своевременная выверка расчетов с дебиторами и кредиторами для исключения просроченной задолженности;</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диагностика состояния абсолютной ликвидности предприятия;</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прогнозирование способности предприятия погасить возникшие обязательства в установленные сроки;</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способствование грамотному управлению денежными потоками предприятия.</w:t>
      </w:r>
    </w:p>
    <w:p w:rsidR="00815801" w:rsidRPr="00D93346" w:rsidRDefault="00815801" w:rsidP="00D93346">
      <w:pPr>
        <w:pStyle w:val="a3"/>
        <w:numPr>
          <w:ilvl w:val="0"/>
          <w:numId w:val="27"/>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Основным источником информации для проведения анализа взаимосвязи прибыли, движения оборотного капитала и денежных средств является баланс (ф. № 1), отчет о движении денежных средств (ф.№4)</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Отчет о движении денежных средств - это документ финансовой отчетности, в котором отражаются поступление, расходование и нетто-изменения денежных сре</w:t>
      </w:r>
      <w:proofErr w:type="gramStart"/>
      <w:r w:rsidRPr="00D93346">
        <w:rPr>
          <w:rFonts w:ascii="Times New Roman" w:hAnsi="Times New Roman" w:cs="Times New Roman"/>
          <w:sz w:val="24"/>
          <w:szCs w:val="24"/>
        </w:rPr>
        <w:t>дств в х</w:t>
      </w:r>
      <w:proofErr w:type="gramEnd"/>
      <w:r w:rsidRPr="00D93346">
        <w:rPr>
          <w:rFonts w:ascii="Times New Roman" w:hAnsi="Times New Roman" w:cs="Times New Roman"/>
          <w:sz w:val="24"/>
          <w:szCs w:val="24"/>
        </w:rPr>
        <w:t>оде текущей хозяйственной деятельности, а также инвестиционной и финансовой деятельности за определенный период. Эти изменения отражаются так, что позволяют установить взаимосвязь между остатками денежных средств на на</w:t>
      </w:r>
      <w:r w:rsidRPr="00D93346">
        <w:rPr>
          <w:rFonts w:ascii="Times New Roman" w:hAnsi="Times New Roman" w:cs="Times New Roman"/>
          <w:sz w:val="24"/>
          <w:szCs w:val="24"/>
        </w:rPr>
        <w:t>чало и конец отчетного периода.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Отчет о движении денежных средств - это отчет об изменениях финансового состояния, составленный на основе метода потока денежных средств.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Логика анализа движения денежных средств достаточно очевидна - необходимо выделить по возможности все операции, затрагива</w:t>
      </w:r>
      <w:r w:rsidRPr="00D93346">
        <w:rPr>
          <w:rFonts w:ascii="Times New Roman" w:hAnsi="Times New Roman" w:cs="Times New Roman"/>
          <w:sz w:val="24"/>
          <w:szCs w:val="24"/>
        </w:rPr>
        <w:t>ющие движение денежных средств.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 движения денежных сре</w:t>
      </w:r>
      <w:proofErr w:type="gramStart"/>
      <w:r w:rsidRPr="00D93346">
        <w:rPr>
          <w:rFonts w:ascii="Times New Roman" w:hAnsi="Times New Roman" w:cs="Times New Roman"/>
          <w:sz w:val="24"/>
          <w:szCs w:val="24"/>
        </w:rPr>
        <w:t>д</w:t>
      </w:r>
      <w:r w:rsidRPr="00D93346">
        <w:rPr>
          <w:rFonts w:ascii="Times New Roman" w:hAnsi="Times New Roman" w:cs="Times New Roman"/>
          <w:sz w:val="24"/>
          <w:szCs w:val="24"/>
        </w:rPr>
        <w:t>ств пр</w:t>
      </w:r>
      <w:proofErr w:type="gramEnd"/>
      <w:r w:rsidRPr="00D93346">
        <w:rPr>
          <w:rFonts w:ascii="Times New Roman" w:hAnsi="Times New Roman" w:cs="Times New Roman"/>
          <w:sz w:val="24"/>
          <w:szCs w:val="24"/>
        </w:rPr>
        <w:t>ямым и косвенным методом.</w:t>
      </w:r>
    </w:p>
    <w:p w:rsidR="00815801" w:rsidRPr="00D93346" w:rsidRDefault="00815801" w:rsidP="00D93346">
      <w:pPr>
        <w:pStyle w:val="a3"/>
        <w:numPr>
          <w:ilvl w:val="0"/>
          <w:numId w:val="29"/>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прямой метод основывается на исчислении притока (выручка от реализации продукции, работ и услуг, </w:t>
      </w:r>
      <w:proofErr w:type="gramStart"/>
      <w:r w:rsidRPr="00D93346">
        <w:rPr>
          <w:rFonts w:ascii="Times New Roman" w:hAnsi="Times New Roman" w:cs="Times New Roman"/>
          <w:sz w:val="24"/>
          <w:szCs w:val="24"/>
        </w:rPr>
        <w:t>авансы</w:t>
      </w:r>
      <w:proofErr w:type="gramEnd"/>
      <w:r w:rsidRPr="00D93346">
        <w:rPr>
          <w:rFonts w:ascii="Times New Roman" w:hAnsi="Times New Roman" w:cs="Times New Roman"/>
          <w:sz w:val="24"/>
          <w:szCs w:val="24"/>
        </w:rPr>
        <w:t xml:space="preserve"> полученные и др.) и оттока (оплата счетов поставщиков, возврат полученных краткосрочных ссуд и займов и др.) денежных средств, т.е. исходным элементом</w:t>
      </w:r>
      <w:r w:rsidRPr="00D93346">
        <w:rPr>
          <w:rFonts w:ascii="Times New Roman" w:hAnsi="Times New Roman" w:cs="Times New Roman"/>
          <w:sz w:val="24"/>
          <w:szCs w:val="24"/>
        </w:rPr>
        <w:t xml:space="preserve"> является выручка;</w:t>
      </w:r>
    </w:p>
    <w:p w:rsidR="00815801" w:rsidRPr="00D93346" w:rsidRDefault="00815801" w:rsidP="00D93346">
      <w:pPr>
        <w:pStyle w:val="a3"/>
        <w:numPr>
          <w:ilvl w:val="0"/>
          <w:numId w:val="29"/>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косвенный метод основывается на идентификации и учете операций, связанных с движением денежных средств, и последовательной корректировке чистой прибыли, т.е. исход</w:t>
      </w:r>
      <w:r w:rsidRPr="00D93346">
        <w:rPr>
          <w:rFonts w:ascii="Times New Roman" w:hAnsi="Times New Roman" w:cs="Times New Roman"/>
          <w:sz w:val="24"/>
          <w:szCs w:val="24"/>
        </w:rPr>
        <w:t>ным элементом является прибыль.</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Прямой метод расчета основан на отражении итогов операций (оборотов) по счетам денежных средств за период. При этом операции группирую</w:t>
      </w:r>
      <w:r w:rsidRPr="00D93346">
        <w:rPr>
          <w:rFonts w:ascii="Times New Roman" w:hAnsi="Times New Roman" w:cs="Times New Roman"/>
          <w:sz w:val="24"/>
          <w:szCs w:val="24"/>
        </w:rPr>
        <w:t>тся по трем видам деятельности:</w:t>
      </w:r>
    </w:p>
    <w:p w:rsidR="00815801" w:rsidRPr="00D93346" w:rsidRDefault="00815801" w:rsidP="00D93346">
      <w:pPr>
        <w:pStyle w:val="a3"/>
        <w:numPr>
          <w:ilvl w:val="0"/>
          <w:numId w:val="28"/>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текущая (основная) деятельность - получение выручки от реализации, авансы, уплата по счетам поставщиков, получение краткосрочных кредитов и займов, выплата заработной платы, расчеты с бюджетом, выплаченные/полученные</w:t>
      </w:r>
      <w:r w:rsidRPr="00D93346">
        <w:rPr>
          <w:rFonts w:ascii="Times New Roman" w:hAnsi="Times New Roman" w:cs="Times New Roman"/>
          <w:sz w:val="24"/>
          <w:szCs w:val="24"/>
        </w:rPr>
        <w:t xml:space="preserve"> проценты по кредитам и займам;</w:t>
      </w:r>
    </w:p>
    <w:p w:rsidR="00815801" w:rsidRPr="00D93346" w:rsidRDefault="00815801" w:rsidP="00D93346">
      <w:pPr>
        <w:pStyle w:val="a3"/>
        <w:numPr>
          <w:ilvl w:val="0"/>
          <w:numId w:val="28"/>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инвестиционная деятельность - движение средств, связанных с приобретением или реализацией основных средств и нематериальных активо</w:t>
      </w:r>
      <w:r w:rsidRPr="00D93346">
        <w:rPr>
          <w:rFonts w:ascii="Times New Roman" w:hAnsi="Times New Roman" w:cs="Times New Roman"/>
          <w:sz w:val="24"/>
          <w:szCs w:val="24"/>
        </w:rPr>
        <w:t>в;</w:t>
      </w:r>
    </w:p>
    <w:p w:rsidR="00815801" w:rsidRPr="00D93346" w:rsidRDefault="00815801" w:rsidP="00D93346">
      <w:pPr>
        <w:pStyle w:val="a3"/>
        <w:numPr>
          <w:ilvl w:val="0"/>
          <w:numId w:val="28"/>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финансовая деятельность - получение долгосрочных кредитов и займов, долгосрочные и краткосрочные финансовые вложения, погашение задолженности по полученным ранее кредитам, выплата дивидендов.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74</w:t>
      </w:r>
      <w:r w:rsidR="00302E46" w:rsidRPr="00D93346">
        <w:rPr>
          <w:rFonts w:ascii="Times New Roman" w:hAnsi="Times New Roman" w:cs="Times New Roman"/>
          <w:b/>
          <w:sz w:val="24"/>
          <w:szCs w:val="24"/>
        </w:rPr>
        <w:t>. Оценка эффективности использования трудовых ресурсов</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организации.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Э</w:t>
      </w:r>
      <w:r w:rsidRPr="00D93346">
        <w:rPr>
          <w:rFonts w:ascii="Times New Roman" w:hAnsi="Times New Roman" w:cs="Times New Roman"/>
          <w:sz w:val="24"/>
          <w:szCs w:val="24"/>
        </w:rPr>
        <w:t>ффективность использования трудовых ресурсов предприятия характеризует производительность труда, которая определяется кол-вом продукции, произведенной в единицу рабочего времени, или затратами рабочего времени на производство единицы про</w:t>
      </w:r>
      <w:r w:rsidRPr="00D93346">
        <w:rPr>
          <w:rFonts w:ascii="Times New Roman" w:hAnsi="Times New Roman" w:cs="Times New Roman"/>
          <w:sz w:val="24"/>
          <w:szCs w:val="24"/>
        </w:rPr>
        <w:t>дукции либо выполненной работы.</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Показателем производительности труда на предприятии служит годовая выработка (В) валовой продукции на одного среднесписочного работника, которая определяется, как: B=</w:t>
      </w:r>
      <w:proofErr w:type="spellStart"/>
      <w:r w:rsidRPr="00D93346">
        <w:rPr>
          <w:rFonts w:ascii="Times New Roman" w:hAnsi="Times New Roman" w:cs="Times New Roman"/>
          <w:sz w:val="24"/>
          <w:szCs w:val="24"/>
        </w:rPr>
        <w:t>Qen</w:t>
      </w:r>
      <w:proofErr w:type="spellEnd"/>
      <w:r w:rsidRPr="00D93346">
        <w:rPr>
          <w:rFonts w:ascii="Times New Roman" w:hAnsi="Times New Roman" w:cs="Times New Roman"/>
          <w:sz w:val="24"/>
          <w:szCs w:val="24"/>
        </w:rPr>
        <w:t>/4 (</w:t>
      </w:r>
      <w:proofErr w:type="spellStart"/>
      <w:r w:rsidRPr="00D93346">
        <w:rPr>
          <w:rFonts w:ascii="Times New Roman" w:hAnsi="Times New Roman" w:cs="Times New Roman"/>
          <w:sz w:val="24"/>
          <w:szCs w:val="24"/>
        </w:rPr>
        <w:t>Овп</w:t>
      </w:r>
      <w:proofErr w:type="spellEnd"/>
      <w:r w:rsidRPr="00D93346">
        <w:rPr>
          <w:rFonts w:ascii="Times New Roman" w:hAnsi="Times New Roman" w:cs="Times New Roman"/>
          <w:sz w:val="24"/>
          <w:szCs w:val="24"/>
        </w:rPr>
        <w:t xml:space="preserve"> - годовой объем валовой продукции, </w:t>
      </w:r>
      <w:proofErr w:type="spellStart"/>
      <w:r w:rsidRPr="00D93346">
        <w:rPr>
          <w:rFonts w:ascii="Times New Roman" w:hAnsi="Times New Roman" w:cs="Times New Roman"/>
          <w:sz w:val="24"/>
          <w:szCs w:val="24"/>
        </w:rPr>
        <w:t>руб</w:t>
      </w:r>
      <w:proofErr w:type="spellEnd"/>
      <w:r w:rsidRPr="00D93346">
        <w:rPr>
          <w:rFonts w:ascii="Times New Roman" w:hAnsi="Times New Roman" w:cs="Times New Roman"/>
          <w:sz w:val="24"/>
          <w:szCs w:val="24"/>
        </w:rPr>
        <w:t>; Ч - среднесписочная численность работников предприятия). Чем выше уровень выработки, тем выше и ур</w:t>
      </w:r>
      <w:r w:rsidRPr="00D93346">
        <w:rPr>
          <w:rFonts w:ascii="Times New Roman" w:hAnsi="Times New Roman" w:cs="Times New Roman"/>
          <w:sz w:val="24"/>
          <w:szCs w:val="24"/>
        </w:rPr>
        <w:t>овень производительности труда.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Показатель, обратный выработке - трудоемко</w:t>
      </w:r>
      <w:r w:rsidRPr="00D93346">
        <w:rPr>
          <w:rFonts w:ascii="Times New Roman" w:hAnsi="Times New Roman" w:cs="Times New Roman"/>
          <w:sz w:val="24"/>
          <w:szCs w:val="24"/>
        </w:rPr>
        <w:t xml:space="preserve">сть продукции (Т): Т = Ч / </w:t>
      </w:r>
      <w:proofErr w:type="spellStart"/>
      <w:r w:rsidRPr="00D93346">
        <w:rPr>
          <w:rFonts w:ascii="Times New Roman" w:hAnsi="Times New Roman" w:cs="Times New Roman"/>
          <w:sz w:val="24"/>
          <w:szCs w:val="24"/>
        </w:rPr>
        <w:t>Qen</w:t>
      </w:r>
      <w:proofErr w:type="spellEnd"/>
      <w:r w:rsidRPr="00D93346">
        <w:rPr>
          <w:rFonts w:ascii="Times New Roman" w:hAnsi="Times New Roman" w:cs="Times New Roman"/>
          <w:sz w:val="24"/>
          <w:szCs w:val="24"/>
        </w:rPr>
        <w:t>.</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промышленных предприятиях в зависимости от единицы измерения объема пр-ва раз-ют 3 метода изме</w:t>
      </w:r>
      <w:r w:rsidRPr="00D93346">
        <w:rPr>
          <w:rFonts w:ascii="Times New Roman" w:hAnsi="Times New Roman" w:cs="Times New Roman"/>
          <w:sz w:val="24"/>
          <w:szCs w:val="24"/>
        </w:rPr>
        <w:t>рения производительности труда: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1- Натуральный метод - </w:t>
      </w:r>
      <w:proofErr w:type="spellStart"/>
      <w:r w:rsidRPr="00D93346">
        <w:rPr>
          <w:rFonts w:ascii="Times New Roman" w:hAnsi="Times New Roman" w:cs="Times New Roman"/>
          <w:sz w:val="24"/>
          <w:szCs w:val="24"/>
        </w:rPr>
        <w:t>харак-ет</w:t>
      </w:r>
      <w:proofErr w:type="spellEnd"/>
      <w:r w:rsidRPr="00D93346">
        <w:rPr>
          <w:rFonts w:ascii="Times New Roman" w:hAnsi="Times New Roman" w:cs="Times New Roman"/>
          <w:sz w:val="24"/>
          <w:szCs w:val="24"/>
        </w:rPr>
        <w:t xml:space="preserve"> выработку продукции в натуральной форме в единицу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рабочего времени (</w:t>
      </w:r>
      <w:proofErr w:type="gramStart"/>
      <w:r w:rsidRPr="00D93346">
        <w:rPr>
          <w:rFonts w:ascii="Times New Roman" w:hAnsi="Times New Roman" w:cs="Times New Roman"/>
          <w:sz w:val="24"/>
          <w:szCs w:val="24"/>
        </w:rPr>
        <w:t>кг</w:t>
      </w:r>
      <w:proofErr w:type="gramEnd"/>
      <w:r w:rsidRPr="00D93346">
        <w:rPr>
          <w:rFonts w:ascii="Times New Roman" w:hAnsi="Times New Roman" w:cs="Times New Roman"/>
          <w:sz w:val="24"/>
          <w:szCs w:val="24"/>
        </w:rPr>
        <w:t>, м). Этот метод прим-</w:t>
      </w:r>
      <w:proofErr w:type="spellStart"/>
      <w:r w:rsidRPr="00D93346">
        <w:rPr>
          <w:rFonts w:ascii="Times New Roman" w:hAnsi="Times New Roman" w:cs="Times New Roman"/>
          <w:sz w:val="24"/>
          <w:szCs w:val="24"/>
        </w:rPr>
        <w:t>ся</w:t>
      </w:r>
      <w:proofErr w:type="spellEnd"/>
      <w:r w:rsidRPr="00D93346">
        <w:rPr>
          <w:rFonts w:ascii="Times New Roman" w:hAnsi="Times New Roman" w:cs="Times New Roman"/>
          <w:sz w:val="24"/>
          <w:szCs w:val="24"/>
        </w:rPr>
        <w:t xml:space="preserve"> в от</w:t>
      </w:r>
      <w:r w:rsidRPr="00D93346">
        <w:rPr>
          <w:rFonts w:ascii="Times New Roman" w:hAnsi="Times New Roman" w:cs="Times New Roman"/>
          <w:sz w:val="24"/>
          <w:szCs w:val="24"/>
        </w:rPr>
        <w:t>раслях с однородной продукцией.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2- </w:t>
      </w:r>
      <w:proofErr w:type="gramStart"/>
      <w:r w:rsidRPr="00D93346">
        <w:rPr>
          <w:rFonts w:ascii="Times New Roman" w:hAnsi="Times New Roman" w:cs="Times New Roman"/>
          <w:sz w:val="24"/>
          <w:szCs w:val="24"/>
        </w:rPr>
        <w:t>Стоимостной</w:t>
      </w:r>
      <w:proofErr w:type="gramEnd"/>
      <w:r w:rsidRPr="00D93346">
        <w:rPr>
          <w:rFonts w:ascii="Times New Roman" w:hAnsi="Times New Roman" w:cs="Times New Roman"/>
          <w:sz w:val="24"/>
          <w:szCs w:val="24"/>
        </w:rPr>
        <w:t xml:space="preserve"> метод дает </w:t>
      </w:r>
      <w:proofErr w:type="spellStart"/>
      <w:r w:rsidRPr="00D93346">
        <w:rPr>
          <w:rFonts w:ascii="Times New Roman" w:hAnsi="Times New Roman" w:cs="Times New Roman"/>
          <w:sz w:val="24"/>
          <w:szCs w:val="24"/>
        </w:rPr>
        <w:t>возм-сть</w:t>
      </w:r>
      <w:proofErr w:type="spellEnd"/>
      <w:r w:rsidRPr="00D93346">
        <w:rPr>
          <w:rFonts w:ascii="Times New Roman" w:hAnsi="Times New Roman" w:cs="Times New Roman"/>
          <w:sz w:val="24"/>
          <w:szCs w:val="24"/>
        </w:rPr>
        <w:t xml:space="preserve"> учета и сравнения разнообразных видов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продукции путем приве</w:t>
      </w:r>
      <w:r w:rsidRPr="00D93346">
        <w:rPr>
          <w:rFonts w:ascii="Times New Roman" w:hAnsi="Times New Roman" w:cs="Times New Roman"/>
          <w:sz w:val="24"/>
          <w:szCs w:val="24"/>
        </w:rPr>
        <w:t>дения их к единому измерителю.</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3- Трудовой метод - характеризует отношение нормативных затрат к </w:t>
      </w:r>
      <w:proofErr w:type="gramStart"/>
      <w:r w:rsidRPr="00D93346">
        <w:rPr>
          <w:rFonts w:ascii="Times New Roman" w:hAnsi="Times New Roman" w:cs="Times New Roman"/>
          <w:sz w:val="24"/>
          <w:szCs w:val="24"/>
        </w:rPr>
        <w:t>фактическим</w:t>
      </w:r>
      <w:proofErr w:type="gramEnd"/>
      <w:r w:rsidRPr="00D93346">
        <w:rPr>
          <w:rFonts w:ascii="Times New Roman" w:hAnsi="Times New Roman" w:cs="Times New Roman"/>
          <w:sz w:val="24"/>
          <w:szCs w:val="24"/>
        </w:rPr>
        <w:t xml:space="preserve">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затратам рабочего времени. В данном сл</w:t>
      </w:r>
      <w:r w:rsidRPr="00D93346">
        <w:rPr>
          <w:rFonts w:ascii="Times New Roman" w:hAnsi="Times New Roman" w:cs="Times New Roman"/>
          <w:sz w:val="24"/>
          <w:szCs w:val="24"/>
        </w:rPr>
        <w:t>учае рассчитывают трудоемкость.</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Уровень производительности труда предопределяется тем, насколько полно реализуются факторы ее роста, т.е. движущие силы или причины. Под </w:t>
      </w:r>
      <w:proofErr w:type="gramStart"/>
      <w:r w:rsidRPr="00D93346">
        <w:rPr>
          <w:rFonts w:ascii="Times New Roman" w:hAnsi="Times New Roman" w:cs="Times New Roman"/>
          <w:sz w:val="24"/>
          <w:szCs w:val="24"/>
        </w:rPr>
        <w:t>влиянием</w:t>
      </w:r>
      <w:proofErr w:type="gramEnd"/>
      <w:r w:rsidRPr="00D93346">
        <w:rPr>
          <w:rFonts w:ascii="Times New Roman" w:hAnsi="Times New Roman" w:cs="Times New Roman"/>
          <w:sz w:val="24"/>
          <w:szCs w:val="24"/>
        </w:rPr>
        <w:t xml:space="preserve"> которых сокращаются </w:t>
      </w:r>
      <w:proofErr w:type="spellStart"/>
      <w:r w:rsidRPr="00D93346">
        <w:rPr>
          <w:rFonts w:ascii="Times New Roman" w:hAnsi="Times New Roman" w:cs="Times New Roman"/>
          <w:sz w:val="24"/>
          <w:szCs w:val="24"/>
        </w:rPr>
        <w:t>зат</w:t>
      </w:r>
      <w:proofErr w:type="spellEnd"/>
      <w:r w:rsidRPr="00D93346">
        <w:rPr>
          <w:rFonts w:ascii="Times New Roman" w:hAnsi="Times New Roman" w:cs="Times New Roman"/>
          <w:sz w:val="24"/>
          <w:szCs w:val="24"/>
        </w:rPr>
        <w:t>-ты живого и овеществленн</w:t>
      </w:r>
      <w:r w:rsidRPr="00D93346">
        <w:rPr>
          <w:rFonts w:ascii="Times New Roman" w:hAnsi="Times New Roman" w:cs="Times New Roman"/>
          <w:sz w:val="24"/>
          <w:szCs w:val="24"/>
        </w:rPr>
        <w:t>ого труда на единицу продукции.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Факторы роста производительно</w:t>
      </w:r>
      <w:r w:rsidRPr="00D93346">
        <w:rPr>
          <w:rFonts w:ascii="Times New Roman" w:hAnsi="Times New Roman" w:cs="Times New Roman"/>
          <w:sz w:val="24"/>
          <w:szCs w:val="24"/>
        </w:rPr>
        <w:t xml:space="preserve">сти труда </w:t>
      </w:r>
      <w:proofErr w:type="spellStart"/>
      <w:r w:rsidRPr="00D93346">
        <w:rPr>
          <w:rFonts w:ascii="Times New Roman" w:hAnsi="Times New Roman" w:cs="Times New Roman"/>
          <w:sz w:val="24"/>
          <w:szCs w:val="24"/>
        </w:rPr>
        <w:t>объед-ся</w:t>
      </w:r>
      <w:proofErr w:type="spellEnd"/>
      <w:r w:rsidRPr="00D93346">
        <w:rPr>
          <w:rFonts w:ascii="Times New Roman" w:hAnsi="Times New Roman" w:cs="Times New Roman"/>
          <w:sz w:val="24"/>
          <w:szCs w:val="24"/>
        </w:rPr>
        <w:t xml:space="preserve"> в группы:</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xml:space="preserve">1- Материально-технические (зависящие от качества, уровня развития и степени </w:t>
      </w:r>
      <w:proofErr w:type="gram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использо</w:t>
      </w:r>
      <w:r w:rsidRPr="00D93346">
        <w:rPr>
          <w:rFonts w:ascii="Times New Roman" w:hAnsi="Times New Roman" w:cs="Times New Roman"/>
          <w:sz w:val="24"/>
          <w:szCs w:val="24"/>
        </w:rPr>
        <w:t>вания орудий и предметов труда)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xml:space="preserve">2- Организационно-экономические (совершенствование организации труда, пр-ва и </w:t>
      </w:r>
      <w:proofErr w:type="gram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управления);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3- Социально-психологическ</w:t>
      </w:r>
      <w:r w:rsidRPr="00D93346">
        <w:rPr>
          <w:rFonts w:ascii="Times New Roman" w:hAnsi="Times New Roman" w:cs="Times New Roman"/>
          <w:sz w:val="24"/>
          <w:szCs w:val="24"/>
        </w:rPr>
        <w:t>ие (</w:t>
      </w:r>
      <w:proofErr w:type="spellStart"/>
      <w:r w:rsidRPr="00D93346">
        <w:rPr>
          <w:rFonts w:ascii="Times New Roman" w:hAnsi="Times New Roman" w:cs="Times New Roman"/>
          <w:sz w:val="24"/>
          <w:szCs w:val="24"/>
        </w:rPr>
        <w:t>опрееляемые</w:t>
      </w:r>
      <w:proofErr w:type="spellEnd"/>
      <w:r w:rsidRPr="00D93346">
        <w:rPr>
          <w:rFonts w:ascii="Times New Roman" w:hAnsi="Times New Roman" w:cs="Times New Roman"/>
          <w:sz w:val="24"/>
          <w:szCs w:val="24"/>
        </w:rPr>
        <w:t xml:space="preserve"> </w:t>
      </w:r>
      <w:proofErr w:type="spellStart"/>
      <w:r w:rsidRPr="00D93346">
        <w:rPr>
          <w:rFonts w:ascii="Times New Roman" w:hAnsi="Times New Roman" w:cs="Times New Roman"/>
          <w:sz w:val="24"/>
          <w:szCs w:val="24"/>
        </w:rPr>
        <w:t>квалификационым</w:t>
      </w:r>
      <w:proofErr w:type="spellEnd"/>
      <w:r w:rsidRPr="00D93346">
        <w:rPr>
          <w:rFonts w:ascii="Times New Roman" w:hAnsi="Times New Roman" w:cs="Times New Roman"/>
          <w:sz w:val="24"/>
          <w:szCs w:val="24"/>
        </w:rPr>
        <w:t xml:space="preserve"> </w:t>
      </w:r>
      <w:r w:rsidRPr="00D93346">
        <w:rPr>
          <w:rFonts w:ascii="Times New Roman" w:hAnsi="Times New Roman" w:cs="Times New Roman"/>
          <w:sz w:val="24"/>
          <w:szCs w:val="24"/>
        </w:rPr>
        <w:t xml:space="preserve">составом кадров, </w:t>
      </w:r>
      <w:proofErr w:type="gram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ролью и м</w:t>
      </w:r>
      <w:r w:rsidRPr="00D93346">
        <w:rPr>
          <w:rFonts w:ascii="Times New Roman" w:hAnsi="Times New Roman" w:cs="Times New Roman"/>
          <w:sz w:val="24"/>
          <w:szCs w:val="24"/>
        </w:rPr>
        <w:t xml:space="preserve">естом работника в </w:t>
      </w:r>
      <w:proofErr w:type="spellStart"/>
      <w:r w:rsidRPr="00D93346">
        <w:rPr>
          <w:rFonts w:ascii="Times New Roman" w:hAnsi="Times New Roman" w:cs="Times New Roman"/>
          <w:sz w:val="24"/>
          <w:szCs w:val="24"/>
        </w:rPr>
        <w:t>пр</w:t>
      </w:r>
      <w:proofErr w:type="spellEnd"/>
      <w:r w:rsidRPr="00D93346">
        <w:rPr>
          <w:rFonts w:ascii="Times New Roman" w:hAnsi="Times New Roman" w:cs="Times New Roman"/>
          <w:sz w:val="24"/>
          <w:szCs w:val="24"/>
        </w:rPr>
        <w:t>-се пр-ва).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Ведущим фактором является НТП. Он составляет основу совершенствования пр-ва, повышения уровня механизации, автоматизации, внедрение новых технологий. При планировании роста </w:t>
      </w:r>
      <w:proofErr w:type="spellStart"/>
      <w:r w:rsidRPr="00D93346">
        <w:rPr>
          <w:rFonts w:ascii="Times New Roman" w:hAnsi="Times New Roman" w:cs="Times New Roman"/>
          <w:sz w:val="24"/>
          <w:szCs w:val="24"/>
        </w:rPr>
        <w:t>произ-сти</w:t>
      </w:r>
      <w:proofErr w:type="spellEnd"/>
      <w:r w:rsidRPr="00D93346">
        <w:rPr>
          <w:rFonts w:ascii="Times New Roman" w:hAnsi="Times New Roman" w:cs="Times New Roman"/>
          <w:sz w:val="24"/>
          <w:szCs w:val="24"/>
        </w:rPr>
        <w:t xml:space="preserve"> труда прим</w:t>
      </w:r>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ся</w:t>
      </w:r>
      <w:proofErr w:type="spellEnd"/>
      <w:r w:rsidRPr="00D93346">
        <w:rPr>
          <w:rFonts w:ascii="Times New Roman" w:hAnsi="Times New Roman" w:cs="Times New Roman"/>
          <w:sz w:val="24"/>
          <w:szCs w:val="24"/>
        </w:rPr>
        <w:t xml:space="preserve"> ел</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к</w:t>
      </w:r>
      <w:proofErr w:type="gramEnd"/>
      <w:r w:rsidRPr="00D93346">
        <w:rPr>
          <w:rFonts w:ascii="Times New Roman" w:hAnsi="Times New Roman" w:cs="Times New Roman"/>
          <w:sz w:val="24"/>
          <w:szCs w:val="24"/>
        </w:rPr>
        <w:t>лассификация факторов: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 Структурные сдвиги в пр-ве, обусловленные изменением номенклатуры и ассортимента </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продукции;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Повыш</w:t>
      </w:r>
      <w:r w:rsidRPr="00D93346">
        <w:rPr>
          <w:rFonts w:ascii="Times New Roman" w:hAnsi="Times New Roman" w:cs="Times New Roman"/>
          <w:sz w:val="24"/>
          <w:szCs w:val="24"/>
        </w:rPr>
        <w:t>ение технического уровня пр-ва;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Совершенствование управления, организации пр</w:t>
      </w:r>
      <w:r w:rsidRPr="00D93346">
        <w:rPr>
          <w:rFonts w:ascii="Times New Roman" w:hAnsi="Times New Roman" w:cs="Times New Roman"/>
          <w:sz w:val="24"/>
          <w:szCs w:val="24"/>
        </w:rPr>
        <w:t>-ва и труда;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Из</w:t>
      </w:r>
      <w:r w:rsidRPr="00D93346">
        <w:rPr>
          <w:rFonts w:ascii="Times New Roman" w:hAnsi="Times New Roman" w:cs="Times New Roman"/>
          <w:sz w:val="24"/>
          <w:szCs w:val="24"/>
        </w:rPr>
        <w:t>менение объема пр-ва продукции;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Отраслевые факторы;</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Ввод в действие и освоение новых объектов.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75</w:t>
      </w:r>
      <w:r w:rsidR="00302E46" w:rsidRPr="00D93346">
        <w:rPr>
          <w:rFonts w:ascii="Times New Roman" w:hAnsi="Times New Roman" w:cs="Times New Roman"/>
          <w:b/>
          <w:sz w:val="24"/>
          <w:szCs w:val="24"/>
        </w:rPr>
        <w:t>. Анализ соотношения затрат, объема продаж и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 соотношения затрат, объема производства и прибыли (</w:t>
      </w:r>
      <w:proofErr w:type="spellStart"/>
      <w:r w:rsidRPr="00D93346">
        <w:rPr>
          <w:rFonts w:ascii="Times New Roman" w:hAnsi="Times New Roman" w:cs="Times New Roman"/>
          <w:sz w:val="24"/>
          <w:szCs w:val="24"/>
        </w:rPr>
        <w:t>Cost</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Volume</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Profit</w:t>
      </w:r>
      <w:proofErr w:type="spellEnd"/>
      <w:r w:rsidRPr="00D93346">
        <w:rPr>
          <w:rFonts w:ascii="Times New Roman" w:hAnsi="Times New Roman" w:cs="Times New Roman"/>
          <w:sz w:val="24"/>
          <w:szCs w:val="24"/>
        </w:rPr>
        <w:t>; CVP-анализ) (операционный анализ) – это анализ, на основе которого выявляются положительные или отрицательные резул</w:t>
      </w:r>
      <w:r w:rsidRPr="00D93346">
        <w:rPr>
          <w:rFonts w:ascii="Times New Roman" w:hAnsi="Times New Roman" w:cs="Times New Roman"/>
          <w:sz w:val="24"/>
          <w:szCs w:val="24"/>
        </w:rPr>
        <w:t>ьтаты деятельности предприятия.</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При соотношении затрат, объема производства и прибыли можно определить взаимосвязь между издержками и прибылью при разных объемах реализации. Операционный анализ дает информацию о влиянии постоянных и переменных факторов на ожидаемую прибыль при различных </w:t>
      </w:r>
      <w:r w:rsidRPr="00D93346">
        <w:rPr>
          <w:rFonts w:ascii="Times New Roman" w:hAnsi="Times New Roman" w:cs="Times New Roman"/>
          <w:sz w:val="24"/>
          <w:szCs w:val="24"/>
        </w:rPr>
        <w:t>объемах производства.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Функции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характеризует экономический эффект, полученный в резуль</w:t>
      </w:r>
      <w:r w:rsidRPr="00D93346">
        <w:rPr>
          <w:rFonts w:ascii="Times New Roman" w:hAnsi="Times New Roman" w:cs="Times New Roman"/>
          <w:sz w:val="24"/>
          <w:szCs w:val="24"/>
        </w:rPr>
        <w:t>тате деятельности производства;</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прибыль обладает стимулирующей функцией (может использоваться для расширения производства, осуществления социального и технического развития пред</w:t>
      </w:r>
      <w:r w:rsidRPr="00D93346">
        <w:rPr>
          <w:rFonts w:ascii="Times New Roman" w:hAnsi="Times New Roman" w:cs="Times New Roman"/>
          <w:sz w:val="24"/>
          <w:szCs w:val="24"/>
        </w:rPr>
        <w:t>приятия, поощрения работников);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важнейший источник формир</w:t>
      </w:r>
      <w:r w:rsidRPr="00D93346">
        <w:rPr>
          <w:rFonts w:ascii="Times New Roman" w:hAnsi="Times New Roman" w:cs="Times New Roman"/>
          <w:sz w:val="24"/>
          <w:szCs w:val="24"/>
        </w:rPr>
        <w:t>ования бюджетов разных уровней.</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Анализ соотношения затрат, объема производства и прибыли направлен</w:t>
      </w:r>
      <w:r w:rsidRPr="00D93346">
        <w:rPr>
          <w:rFonts w:ascii="Times New Roman" w:hAnsi="Times New Roman" w:cs="Times New Roman"/>
          <w:sz w:val="24"/>
          <w:szCs w:val="24"/>
        </w:rPr>
        <w:t xml:space="preserve"> на достижение следующих задач:</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Выявление влияния, оказываемого на прибыль изменением</w:t>
      </w:r>
      <w:r w:rsidRPr="00D93346">
        <w:rPr>
          <w:rFonts w:ascii="Times New Roman" w:hAnsi="Times New Roman" w:cs="Times New Roman"/>
          <w:sz w:val="24"/>
          <w:szCs w:val="24"/>
        </w:rPr>
        <w:t xml:space="preserve"> цены на реализуемую продукцию.</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Расчет объема производства, который обеспечит достижение максимальной эффек</w:t>
      </w:r>
      <w:r w:rsidRPr="00D93346">
        <w:rPr>
          <w:rFonts w:ascii="Times New Roman" w:hAnsi="Times New Roman" w:cs="Times New Roman"/>
          <w:sz w:val="24"/>
          <w:szCs w:val="24"/>
        </w:rPr>
        <w:t>тивности при получении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Выявление оптимального объема производства или закупок, который будет соответствовать потреб</w:t>
      </w:r>
      <w:r w:rsidRPr="00D93346">
        <w:rPr>
          <w:rFonts w:ascii="Times New Roman" w:hAnsi="Times New Roman" w:cs="Times New Roman"/>
          <w:sz w:val="24"/>
          <w:szCs w:val="24"/>
        </w:rPr>
        <w:t>ительскому спросу.</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Определение объема продаж, который будет соответствовать ра</w:t>
      </w:r>
      <w:r w:rsidRPr="00D93346">
        <w:rPr>
          <w:rFonts w:ascii="Times New Roman" w:hAnsi="Times New Roman" w:cs="Times New Roman"/>
          <w:sz w:val="24"/>
          <w:szCs w:val="24"/>
        </w:rPr>
        <w:t>счетам запланированной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Выявление целесообразности производства товаров или их комплектующих своими силами, нужно ли </w:t>
      </w:r>
      <w:r w:rsidRPr="00D93346">
        <w:rPr>
          <w:rFonts w:ascii="Times New Roman" w:hAnsi="Times New Roman" w:cs="Times New Roman"/>
          <w:sz w:val="24"/>
          <w:szCs w:val="24"/>
        </w:rPr>
        <w:t>производить закупки на стороне.</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Определение минимальной и максимальной цены на продукцию при данном об</w:t>
      </w:r>
      <w:r w:rsidRPr="00D93346">
        <w:rPr>
          <w:rFonts w:ascii="Times New Roman" w:hAnsi="Times New Roman" w:cs="Times New Roman"/>
          <w:sz w:val="24"/>
          <w:szCs w:val="24"/>
        </w:rPr>
        <w:t>ъеме производства и реализации.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Определение минимального уровня цены при данном объеме производства, кот</w:t>
      </w:r>
      <w:r w:rsidRPr="00D93346">
        <w:rPr>
          <w:rFonts w:ascii="Times New Roman" w:hAnsi="Times New Roman" w:cs="Times New Roman"/>
          <w:sz w:val="24"/>
          <w:szCs w:val="24"/>
        </w:rPr>
        <w:t>орый позволит избежать убытков.</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Определение влияния изменений в производстве на уро</w:t>
      </w:r>
      <w:r w:rsidRPr="00D93346">
        <w:rPr>
          <w:rFonts w:ascii="Times New Roman" w:hAnsi="Times New Roman" w:cs="Times New Roman"/>
          <w:sz w:val="24"/>
          <w:szCs w:val="24"/>
        </w:rPr>
        <w:t>вень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Выявление влияния затрат или объема производства при их измен</w:t>
      </w:r>
      <w:r w:rsidRPr="00D93346">
        <w:rPr>
          <w:rFonts w:ascii="Times New Roman" w:hAnsi="Times New Roman" w:cs="Times New Roman"/>
          <w:sz w:val="24"/>
          <w:szCs w:val="24"/>
        </w:rPr>
        <w:t>ении на предполагаемую прибыль.</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 Оценка риска при осуществлении предпринимательской деятельности.</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76</w:t>
      </w:r>
      <w:r w:rsidR="00302E46" w:rsidRPr="00D93346">
        <w:rPr>
          <w:rFonts w:ascii="Times New Roman" w:hAnsi="Times New Roman" w:cs="Times New Roman"/>
          <w:b/>
          <w:sz w:val="24"/>
          <w:szCs w:val="24"/>
        </w:rPr>
        <w:t>. Факторный анализ прибыли от продаж.</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прибыль от продажи конкретного вида товара оказывают влияние объем продаж, цена реа</w:t>
      </w:r>
      <w:r w:rsidRPr="00D93346">
        <w:rPr>
          <w:rFonts w:ascii="Times New Roman" w:hAnsi="Times New Roman" w:cs="Times New Roman"/>
          <w:sz w:val="24"/>
          <w:szCs w:val="24"/>
        </w:rPr>
        <w:t>лизации и полная себестоимость.</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Объем продаж может оказывать положительное и отрицательное влияние на сумму прибыли. Рост объемов продаж рентабельных товаров приводит к увеличению прибыли. Если же ситуация складывается наоборот (товары убыточны) то при увеличении объема реализации происход</w:t>
      </w:r>
      <w:r w:rsidRPr="00D93346">
        <w:rPr>
          <w:rFonts w:ascii="Times New Roman" w:hAnsi="Times New Roman" w:cs="Times New Roman"/>
          <w:sz w:val="24"/>
          <w:szCs w:val="24"/>
        </w:rPr>
        <w:t>ит уменьшение величины прибыли.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Выделяют две методики факторн</w:t>
      </w:r>
      <w:r w:rsidR="00AA38EE" w:rsidRPr="00D93346">
        <w:rPr>
          <w:rFonts w:ascii="Times New Roman" w:hAnsi="Times New Roman" w:cs="Times New Roman"/>
          <w:sz w:val="24"/>
          <w:szCs w:val="24"/>
        </w:rPr>
        <w:t>ого анализа прибыли от продажи.</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Российская методика факторного анализа прибыли от продаж</w:t>
      </w:r>
    </w:p>
    <w:p w:rsidR="00815801"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 xml:space="preserve"> = К*(Ц - С)</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К - количество проданной продукции, ед.; </w:t>
      </w:r>
      <w:proofErr w:type="gramStart"/>
      <w:r w:rsidRPr="00D93346">
        <w:rPr>
          <w:rFonts w:ascii="Times New Roman" w:hAnsi="Times New Roman" w:cs="Times New Roman"/>
          <w:sz w:val="24"/>
          <w:szCs w:val="24"/>
        </w:rPr>
        <w:t>Ц</w:t>
      </w:r>
      <w:proofErr w:type="gramEnd"/>
      <w:r w:rsidRPr="00D93346">
        <w:rPr>
          <w:rFonts w:ascii="Times New Roman" w:hAnsi="Times New Roman" w:cs="Times New Roman"/>
          <w:sz w:val="24"/>
          <w:szCs w:val="24"/>
        </w:rPr>
        <w:t xml:space="preserve"> - цена реализации, руб.; С - себест</w:t>
      </w:r>
      <w:r w:rsidR="00AA38EE" w:rsidRPr="00D93346">
        <w:rPr>
          <w:rFonts w:ascii="Times New Roman" w:hAnsi="Times New Roman" w:cs="Times New Roman"/>
          <w:sz w:val="24"/>
          <w:szCs w:val="24"/>
        </w:rPr>
        <w:t>оимость единицы продукции, руб.</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Алгоритм расчета количественного влияния факт</w:t>
      </w:r>
      <w:r w:rsidR="00AA38EE" w:rsidRPr="00D93346">
        <w:rPr>
          <w:rFonts w:ascii="Times New Roman" w:hAnsi="Times New Roman" w:cs="Times New Roman"/>
          <w:sz w:val="24"/>
          <w:szCs w:val="24"/>
        </w:rPr>
        <w:t>оров методом абсолютных разниц:</w:t>
      </w:r>
    </w:p>
    <w:p w:rsidR="00815801"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ΔПобщ</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Пф</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Ппл</w:t>
      </w:r>
      <w:proofErr w:type="spellEnd"/>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том числе изменение прибыли за счет:</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изменения объема продаж: </w:t>
      </w:r>
      <w:proofErr w:type="spellStart"/>
      <w:r w:rsidRPr="00D93346">
        <w:rPr>
          <w:rFonts w:ascii="Times New Roman" w:hAnsi="Times New Roman" w:cs="Times New Roman"/>
          <w:sz w:val="24"/>
          <w:szCs w:val="24"/>
        </w:rPr>
        <w:t>ΔПк</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Кф</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Кпл</w:t>
      </w:r>
      <w:proofErr w:type="spellEnd"/>
      <w:r w:rsidRPr="00D93346">
        <w:rPr>
          <w:rFonts w:ascii="Times New Roman" w:hAnsi="Times New Roman" w:cs="Times New Roman"/>
          <w:sz w:val="24"/>
          <w:szCs w:val="24"/>
        </w:rPr>
        <w:t>)*(</w:t>
      </w:r>
      <w:proofErr w:type="spellStart"/>
      <w:r w:rsidRPr="00D93346">
        <w:rPr>
          <w:rFonts w:ascii="Times New Roman" w:hAnsi="Times New Roman" w:cs="Times New Roman"/>
          <w:sz w:val="24"/>
          <w:szCs w:val="24"/>
        </w:rPr>
        <w:t>Цпл</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Спл</w:t>
      </w:r>
      <w:proofErr w:type="spellEnd"/>
      <w:r w:rsidRPr="00D93346">
        <w:rPr>
          <w:rFonts w:ascii="Times New Roman" w:hAnsi="Times New Roman" w:cs="Times New Roman"/>
          <w:sz w:val="24"/>
          <w:szCs w:val="24"/>
        </w:rPr>
        <w:t>);</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изменения цены реализации: </w:t>
      </w:r>
      <w:proofErr w:type="spellStart"/>
      <w:r w:rsidRPr="00D93346">
        <w:rPr>
          <w:rFonts w:ascii="Times New Roman" w:hAnsi="Times New Roman" w:cs="Times New Roman"/>
          <w:sz w:val="24"/>
          <w:szCs w:val="24"/>
        </w:rPr>
        <w:t>ΔПц</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Кф</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Цф</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Цпл</w:t>
      </w:r>
      <w:proofErr w:type="spellEnd"/>
      <w:r w:rsidRPr="00D93346">
        <w:rPr>
          <w:rFonts w:ascii="Times New Roman" w:hAnsi="Times New Roman" w:cs="Times New Roman"/>
          <w:sz w:val="24"/>
          <w:szCs w:val="24"/>
        </w:rPr>
        <w:t>);</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изменения себестоимости: </w:t>
      </w:r>
      <w:proofErr w:type="spellStart"/>
      <w:r w:rsidRPr="00D93346">
        <w:rPr>
          <w:rFonts w:ascii="Times New Roman" w:hAnsi="Times New Roman" w:cs="Times New Roman"/>
          <w:sz w:val="24"/>
          <w:szCs w:val="24"/>
        </w:rPr>
        <w:t>ΔПс</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Кф</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Спл</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Сф</w:t>
      </w:r>
      <w:proofErr w:type="spellEnd"/>
      <w:r w:rsidRPr="00D93346">
        <w:rPr>
          <w:rFonts w:ascii="Times New Roman" w:hAnsi="Times New Roman" w:cs="Times New Roman"/>
          <w:sz w:val="24"/>
          <w:szCs w:val="24"/>
        </w:rPr>
        <w:t>).</w:t>
      </w:r>
    </w:p>
    <w:p w:rsidR="00815801" w:rsidRPr="00D93346" w:rsidRDefault="00815801"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где ф, </w:t>
      </w:r>
      <w:proofErr w:type="spellStart"/>
      <w:proofErr w:type="gramStart"/>
      <w:r w:rsidRPr="00D93346">
        <w:rPr>
          <w:rFonts w:ascii="Times New Roman" w:hAnsi="Times New Roman" w:cs="Times New Roman"/>
          <w:sz w:val="24"/>
          <w:szCs w:val="24"/>
        </w:rPr>
        <w:t>пл</w:t>
      </w:r>
      <w:proofErr w:type="spellEnd"/>
      <w:proofErr w:type="gramEnd"/>
      <w:r w:rsidRPr="00D93346">
        <w:rPr>
          <w:rFonts w:ascii="Times New Roman" w:hAnsi="Times New Roman" w:cs="Times New Roman"/>
          <w:sz w:val="24"/>
          <w:szCs w:val="24"/>
        </w:rPr>
        <w:t xml:space="preserve"> - плановые и фактические значения показателей.</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Методика маржинального анализа (директ-костинг:</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CVP)</w:t>
      </w:r>
      <w:proofErr w:type="gramEnd"/>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Ее преимущество заключаются в более достоверном определении степени влияния факторов с учетом взаимосвязи объема продаж и переменных затрат:</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П</w:t>
      </w:r>
      <w:proofErr w:type="gramEnd"/>
      <w:r w:rsidRPr="00D93346">
        <w:rPr>
          <w:rFonts w:ascii="Times New Roman" w:hAnsi="Times New Roman" w:cs="Times New Roman"/>
          <w:sz w:val="24"/>
          <w:szCs w:val="24"/>
        </w:rPr>
        <w:t xml:space="preserve"> = К * (Ц - </w:t>
      </w:r>
      <w:proofErr w:type="spellStart"/>
      <w:r w:rsidRPr="00D93346">
        <w:rPr>
          <w:rFonts w:ascii="Times New Roman" w:hAnsi="Times New Roman" w:cs="Times New Roman"/>
          <w:sz w:val="24"/>
          <w:szCs w:val="24"/>
        </w:rPr>
        <w:t>Зпер</w:t>
      </w:r>
      <w:proofErr w:type="spellEnd"/>
      <w:r w:rsidRPr="00D93346">
        <w:rPr>
          <w:rFonts w:ascii="Times New Roman" w:hAnsi="Times New Roman" w:cs="Times New Roman"/>
          <w:sz w:val="24"/>
          <w:szCs w:val="24"/>
        </w:rPr>
        <w:t xml:space="preserve">) - </w:t>
      </w:r>
      <w:proofErr w:type="spellStart"/>
      <w:r w:rsidRPr="00D93346">
        <w:rPr>
          <w:rFonts w:ascii="Times New Roman" w:hAnsi="Times New Roman" w:cs="Times New Roman"/>
          <w:sz w:val="24"/>
          <w:szCs w:val="24"/>
        </w:rPr>
        <w:t>Зпост</w:t>
      </w:r>
      <w:proofErr w:type="spellEnd"/>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где,</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w:t>
      </w:r>
      <w:proofErr w:type="gramEnd"/>
      <w:r w:rsidRPr="00D93346">
        <w:rPr>
          <w:rFonts w:ascii="Times New Roman" w:hAnsi="Times New Roman" w:cs="Times New Roman"/>
          <w:sz w:val="24"/>
          <w:szCs w:val="24"/>
        </w:rPr>
        <w:t xml:space="preserve"> - </w:t>
      </w:r>
      <w:proofErr w:type="gramStart"/>
      <w:r w:rsidRPr="00D93346">
        <w:rPr>
          <w:rFonts w:ascii="Times New Roman" w:hAnsi="Times New Roman" w:cs="Times New Roman"/>
          <w:sz w:val="24"/>
          <w:szCs w:val="24"/>
        </w:rPr>
        <w:t>количество</w:t>
      </w:r>
      <w:proofErr w:type="gramEnd"/>
      <w:r w:rsidRPr="00D93346">
        <w:rPr>
          <w:rFonts w:ascii="Times New Roman" w:hAnsi="Times New Roman" w:cs="Times New Roman"/>
          <w:sz w:val="24"/>
          <w:szCs w:val="24"/>
        </w:rPr>
        <w:t xml:space="preserve"> проданной продукции;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Ц</w:t>
      </w:r>
      <w:proofErr w:type="gramEnd"/>
      <w:r w:rsidRPr="00D93346">
        <w:rPr>
          <w:rFonts w:ascii="Times New Roman" w:hAnsi="Times New Roman" w:cs="Times New Roman"/>
          <w:sz w:val="24"/>
          <w:szCs w:val="24"/>
        </w:rPr>
        <w:t xml:space="preserve"> - цена реализации;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Зпер</w:t>
      </w:r>
      <w:proofErr w:type="spellEnd"/>
      <w:r w:rsidRPr="00D93346">
        <w:rPr>
          <w:rFonts w:ascii="Times New Roman" w:hAnsi="Times New Roman" w:cs="Times New Roman"/>
          <w:sz w:val="24"/>
          <w:szCs w:val="24"/>
        </w:rPr>
        <w:t xml:space="preserve"> - удельные переменные затраты (в расчете на единицу продукции);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Зпост</w:t>
      </w:r>
      <w:proofErr w:type="spellEnd"/>
      <w:r w:rsidRPr="00D93346">
        <w:rPr>
          <w:rFonts w:ascii="Times New Roman" w:hAnsi="Times New Roman" w:cs="Times New Roman"/>
          <w:sz w:val="24"/>
          <w:szCs w:val="24"/>
        </w:rPr>
        <w:t xml:space="preserve"> - сумма постоянных затрат.</w:t>
      </w:r>
    </w:p>
    <w:p w:rsidR="00815801"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Постоянные затраты не зависят от объема производства (проценты по кредитам, амортизация при линейном методе начисления, расходы по аренде и др.).</w:t>
      </w: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815801" w:rsidRPr="00D93346" w:rsidRDefault="00815801"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77</w:t>
      </w:r>
      <w:r w:rsidR="00302E46" w:rsidRPr="00D93346">
        <w:rPr>
          <w:rFonts w:ascii="Times New Roman" w:hAnsi="Times New Roman" w:cs="Times New Roman"/>
          <w:b/>
          <w:sz w:val="24"/>
          <w:szCs w:val="24"/>
        </w:rPr>
        <w:t>. Анализ расходов на оплату труда.</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Анализ использования средств на оплату труда на каждом предприятии имеет большое значение. В процессе его следует осуществлять систематический контроль за использованием фонда </w:t>
      </w:r>
      <w:proofErr w:type="spellStart"/>
      <w:proofErr w:type="gramStart"/>
      <w:r w:rsidRPr="00D93346">
        <w:rPr>
          <w:rFonts w:ascii="Times New Roman" w:hAnsi="Times New Roman" w:cs="Times New Roman"/>
          <w:sz w:val="24"/>
          <w:szCs w:val="24"/>
        </w:rPr>
        <w:t>зар</w:t>
      </w:r>
      <w:proofErr w:type="spellEnd"/>
      <w:r w:rsidRPr="00D93346">
        <w:rPr>
          <w:rFonts w:ascii="Times New Roman" w:hAnsi="Times New Roman" w:cs="Times New Roman"/>
          <w:sz w:val="24"/>
          <w:szCs w:val="24"/>
        </w:rPr>
        <w:t>. платы</w:t>
      </w:r>
      <w:proofErr w:type="gramEnd"/>
      <w:r w:rsidRPr="00D93346">
        <w:rPr>
          <w:rFonts w:ascii="Times New Roman" w:hAnsi="Times New Roman" w:cs="Times New Roman"/>
          <w:sz w:val="24"/>
          <w:szCs w:val="24"/>
        </w:rPr>
        <w:t xml:space="preserve">, выявлять возможности экономии средств за счет роста производительности труда и снижения трудоемкости продукции. Фонд </w:t>
      </w:r>
      <w:proofErr w:type="spellStart"/>
      <w:proofErr w:type="gramStart"/>
      <w:r w:rsidRPr="00D93346">
        <w:rPr>
          <w:rFonts w:ascii="Times New Roman" w:hAnsi="Times New Roman" w:cs="Times New Roman"/>
          <w:sz w:val="24"/>
          <w:szCs w:val="24"/>
        </w:rPr>
        <w:t>зар</w:t>
      </w:r>
      <w:proofErr w:type="spellEnd"/>
      <w:r w:rsidRPr="00D93346">
        <w:rPr>
          <w:rFonts w:ascii="Times New Roman" w:hAnsi="Times New Roman" w:cs="Times New Roman"/>
          <w:sz w:val="24"/>
          <w:szCs w:val="24"/>
        </w:rPr>
        <w:t>. платы</w:t>
      </w:r>
      <w:proofErr w:type="gramEnd"/>
      <w:r w:rsidRPr="00D93346">
        <w:rPr>
          <w:rFonts w:ascii="Times New Roman" w:hAnsi="Times New Roman" w:cs="Times New Roman"/>
          <w:sz w:val="24"/>
          <w:szCs w:val="24"/>
        </w:rPr>
        <w:t xml:space="preserve"> по действующей инструкции органов статистики включает в себя не только фонд оплаты труда, но и выплаты за счет средств социальной защиты и чистой прибыли, остающейся в распоряжении предприятия. Наибольший уд</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в</w:t>
      </w:r>
      <w:proofErr w:type="gramEnd"/>
      <w:r w:rsidRPr="00D93346">
        <w:rPr>
          <w:rFonts w:ascii="Times New Roman" w:hAnsi="Times New Roman" w:cs="Times New Roman"/>
          <w:sz w:val="24"/>
          <w:szCs w:val="24"/>
        </w:rPr>
        <w:t xml:space="preserve">ес в составе средств, использованных на потребление, занимает фонд оплаты труда, включаемый в себестоимость продукции. срубы бань в </w:t>
      </w:r>
      <w:r w:rsidRPr="00D93346">
        <w:rPr>
          <w:rFonts w:ascii="Times New Roman" w:hAnsi="Times New Roman" w:cs="Times New Roman"/>
          <w:sz w:val="24"/>
          <w:szCs w:val="24"/>
        </w:rPr>
        <w:t>Липецке цены, гарантия качества</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Приступая к анализу использования фонда </w:t>
      </w:r>
      <w:proofErr w:type="spellStart"/>
      <w:proofErr w:type="gramStart"/>
      <w:r w:rsidRPr="00D93346">
        <w:rPr>
          <w:rFonts w:ascii="Times New Roman" w:hAnsi="Times New Roman" w:cs="Times New Roman"/>
          <w:sz w:val="24"/>
          <w:szCs w:val="24"/>
        </w:rPr>
        <w:t>зар</w:t>
      </w:r>
      <w:proofErr w:type="spellEnd"/>
      <w:r w:rsidRPr="00D93346">
        <w:rPr>
          <w:rFonts w:ascii="Times New Roman" w:hAnsi="Times New Roman" w:cs="Times New Roman"/>
          <w:sz w:val="24"/>
          <w:szCs w:val="24"/>
        </w:rPr>
        <w:t>. платы</w:t>
      </w:r>
      <w:proofErr w:type="gramEnd"/>
      <w:r w:rsidRPr="00D93346">
        <w:rPr>
          <w:rFonts w:ascii="Times New Roman" w:hAnsi="Times New Roman" w:cs="Times New Roman"/>
          <w:sz w:val="24"/>
          <w:szCs w:val="24"/>
        </w:rPr>
        <w:t>, включаемого в себестоимость продукции, в первую очередь необходимо рассчитать абсолютное и относительное отклонение фактич</w:t>
      </w:r>
      <w:r w:rsidRPr="00D93346">
        <w:rPr>
          <w:rFonts w:ascii="Times New Roman" w:hAnsi="Times New Roman" w:cs="Times New Roman"/>
          <w:sz w:val="24"/>
          <w:szCs w:val="24"/>
        </w:rPr>
        <w:t>еской его величины от плановой.</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Абсолютное отклонение определяется сравнением фактически использованных средств на оплату труда в отчетном периоде с базовой величиной фонда </w:t>
      </w:r>
      <w:proofErr w:type="spellStart"/>
      <w:proofErr w:type="gramStart"/>
      <w:r w:rsidRPr="00D93346">
        <w:rPr>
          <w:rFonts w:ascii="Times New Roman" w:hAnsi="Times New Roman" w:cs="Times New Roman"/>
          <w:sz w:val="24"/>
          <w:szCs w:val="24"/>
        </w:rPr>
        <w:t>зар</w:t>
      </w:r>
      <w:proofErr w:type="spellEnd"/>
      <w:r w:rsidRPr="00D93346">
        <w:rPr>
          <w:rFonts w:ascii="Times New Roman" w:hAnsi="Times New Roman" w:cs="Times New Roman"/>
          <w:sz w:val="24"/>
          <w:szCs w:val="24"/>
        </w:rPr>
        <w:t>. платы</w:t>
      </w:r>
      <w:proofErr w:type="gramEnd"/>
      <w:r w:rsidRPr="00D93346">
        <w:rPr>
          <w:rFonts w:ascii="Times New Roman" w:hAnsi="Times New Roman" w:cs="Times New Roman"/>
          <w:sz w:val="24"/>
          <w:szCs w:val="24"/>
        </w:rPr>
        <w:t xml:space="preserve"> в целом по предприятию, производственным подразделениям </w:t>
      </w:r>
      <w:r w:rsidRPr="00D93346">
        <w:rPr>
          <w:rFonts w:ascii="Times New Roman" w:hAnsi="Times New Roman" w:cs="Times New Roman"/>
          <w:sz w:val="24"/>
          <w:szCs w:val="24"/>
        </w:rPr>
        <w:t>и категориям работников:</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ΔФЗПабс</w:t>
      </w:r>
      <w:proofErr w:type="spellEnd"/>
      <w:r w:rsidRPr="00D93346">
        <w:rPr>
          <w:rFonts w:ascii="Times New Roman" w:hAnsi="Times New Roman" w:cs="Times New Roman"/>
          <w:sz w:val="24"/>
          <w:szCs w:val="24"/>
        </w:rPr>
        <w:t>=ФЗП1-ФЗП0</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Однако</w:t>
      </w:r>
      <w:proofErr w:type="gramStart"/>
      <w:r w:rsidRPr="00D93346">
        <w:rPr>
          <w:rFonts w:ascii="Times New Roman" w:hAnsi="Times New Roman" w:cs="Times New Roman"/>
          <w:sz w:val="24"/>
          <w:szCs w:val="24"/>
        </w:rPr>
        <w:t>,</w:t>
      </w:r>
      <w:proofErr w:type="gramEnd"/>
      <w:r w:rsidRPr="00D93346">
        <w:rPr>
          <w:rFonts w:ascii="Times New Roman" w:hAnsi="Times New Roman" w:cs="Times New Roman"/>
          <w:sz w:val="24"/>
          <w:szCs w:val="24"/>
        </w:rPr>
        <w:t xml:space="preserve"> следует иметь в виду, что абсолютное отклонение само по себе не характеризует использование фонда зарплаты, т.к. этот показатель определяется без учета изменения</w:t>
      </w:r>
      <w:r w:rsidRPr="00D93346">
        <w:rPr>
          <w:rFonts w:ascii="Times New Roman" w:hAnsi="Times New Roman" w:cs="Times New Roman"/>
          <w:sz w:val="24"/>
          <w:szCs w:val="24"/>
        </w:rPr>
        <w:t xml:space="preserve"> объема производства продукции.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Относительное отклонение рассчитывается как разность между фактически начисленной суммой зарплаты в отчетном периоде и базовой его величиной, скорректированной на индекс объема производства продукции. При этом необходимо учитывать, что корректируется только переменная часть фонда зарплаты, которая изменяется пропорционально объему производства продукции. Это зарплата рабочих по сдельным расценкам, премии рабочим и управленческому персоналу за производственные результаты и сумма отпускных, соответствующая доле переме</w:t>
      </w:r>
      <w:r w:rsidRPr="00D93346">
        <w:rPr>
          <w:rFonts w:ascii="Times New Roman" w:hAnsi="Times New Roman" w:cs="Times New Roman"/>
          <w:sz w:val="24"/>
          <w:szCs w:val="24"/>
        </w:rPr>
        <w:t>нной зарплаты.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Постоянная часть оплаты труда не изменяется при увеличении или спаде объема производства (зарплата рабочих по тарифным ставкам, зарплата служащим по окладам, все виды доплат, оплата труда работников непромышленных производств и соответствую</w:t>
      </w:r>
      <w:r w:rsidRPr="00D93346">
        <w:rPr>
          <w:rFonts w:ascii="Times New Roman" w:hAnsi="Times New Roman" w:cs="Times New Roman"/>
          <w:sz w:val="24"/>
          <w:szCs w:val="24"/>
        </w:rPr>
        <w:t>щая им сумма отпускных).</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ΔФЗПотн</w:t>
      </w:r>
      <w:proofErr w:type="spellEnd"/>
      <w:r w:rsidRPr="00D93346">
        <w:rPr>
          <w:rFonts w:ascii="Times New Roman" w:hAnsi="Times New Roman" w:cs="Times New Roman"/>
          <w:sz w:val="24"/>
          <w:szCs w:val="24"/>
        </w:rPr>
        <w:t>=ФЗП1-ФЗПск = ФЗ</w:t>
      </w:r>
      <w:r w:rsidRPr="00D93346">
        <w:rPr>
          <w:rFonts w:ascii="Times New Roman" w:hAnsi="Times New Roman" w:cs="Times New Roman"/>
          <w:sz w:val="24"/>
          <w:szCs w:val="24"/>
        </w:rPr>
        <w:t>П</w:t>
      </w:r>
      <w:proofErr w:type="gramStart"/>
      <w:r w:rsidRPr="00D93346">
        <w:rPr>
          <w:rFonts w:ascii="Times New Roman" w:hAnsi="Times New Roman" w:cs="Times New Roman"/>
          <w:sz w:val="24"/>
          <w:szCs w:val="24"/>
        </w:rPr>
        <w:t>1</w:t>
      </w:r>
      <w:proofErr w:type="gramEnd"/>
      <w:r w:rsidRPr="00D93346">
        <w:rPr>
          <w:rFonts w:ascii="Times New Roman" w:hAnsi="Times New Roman" w:cs="Times New Roman"/>
          <w:sz w:val="24"/>
          <w:szCs w:val="24"/>
        </w:rPr>
        <w:t xml:space="preserve"> – (ФЗПпер.0 ·IN + ФЗПпост.0)</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ΔФЗПотн</w:t>
      </w:r>
      <w:proofErr w:type="spellEnd"/>
      <w:r w:rsidRPr="00D93346">
        <w:rPr>
          <w:rFonts w:ascii="Times New Roman" w:hAnsi="Times New Roman" w:cs="Times New Roman"/>
          <w:sz w:val="24"/>
          <w:szCs w:val="24"/>
        </w:rPr>
        <w:t xml:space="preserve"> – относительн</w:t>
      </w:r>
      <w:r w:rsidRPr="00D93346">
        <w:rPr>
          <w:rFonts w:ascii="Times New Roman" w:hAnsi="Times New Roman" w:cs="Times New Roman"/>
          <w:sz w:val="24"/>
          <w:szCs w:val="24"/>
        </w:rPr>
        <w:t>ое отклонение по фонду зарплаты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ФЗП</w:t>
      </w:r>
      <w:proofErr w:type="gramStart"/>
      <w:r w:rsidRPr="00D93346">
        <w:rPr>
          <w:rFonts w:ascii="Times New Roman" w:hAnsi="Times New Roman" w:cs="Times New Roman"/>
          <w:sz w:val="24"/>
          <w:szCs w:val="24"/>
        </w:rPr>
        <w:t>1</w:t>
      </w:r>
      <w:proofErr w:type="gramEnd"/>
      <w:r w:rsidRPr="00D93346">
        <w:rPr>
          <w:rFonts w:ascii="Times New Roman" w:hAnsi="Times New Roman" w:cs="Times New Roman"/>
          <w:sz w:val="24"/>
          <w:szCs w:val="24"/>
        </w:rPr>
        <w:t xml:space="preserve"> – фонд зарплаты</w:t>
      </w:r>
      <w:r w:rsidRPr="00D93346">
        <w:rPr>
          <w:rFonts w:ascii="Times New Roman" w:hAnsi="Times New Roman" w:cs="Times New Roman"/>
          <w:sz w:val="24"/>
          <w:szCs w:val="24"/>
        </w:rPr>
        <w:t xml:space="preserve"> фактический в отчетном периоде</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proofErr w:type="spellStart"/>
      <w:r w:rsidRPr="00D93346">
        <w:rPr>
          <w:rFonts w:ascii="Times New Roman" w:hAnsi="Times New Roman" w:cs="Times New Roman"/>
          <w:sz w:val="24"/>
          <w:szCs w:val="24"/>
        </w:rPr>
        <w:t>ФЗПск</w:t>
      </w:r>
      <w:proofErr w:type="spellEnd"/>
      <w:r w:rsidRPr="00D93346">
        <w:rPr>
          <w:rFonts w:ascii="Times New Roman" w:hAnsi="Times New Roman" w:cs="Times New Roman"/>
          <w:sz w:val="24"/>
          <w:szCs w:val="24"/>
        </w:rPr>
        <w:t xml:space="preserve"> – фонд зарплаты плановый, скорректированный на </w:t>
      </w:r>
      <w:r w:rsidRPr="00D93346">
        <w:rPr>
          <w:rFonts w:ascii="Times New Roman" w:hAnsi="Times New Roman" w:cs="Times New Roman"/>
          <w:sz w:val="24"/>
          <w:szCs w:val="24"/>
        </w:rPr>
        <w:t>индекс объема выпуска продукции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ФЗПпер.0 – переменна</w:t>
      </w:r>
      <w:r w:rsidRPr="00D93346">
        <w:rPr>
          <w:rFonts w:ascii="Times New Roman" w:hAnsi="Times New Roman" w:cs="Times New Roman"/>
          <w:sz w:val="24"/>
          <w:szCs w:val="24"/>
        </w:rPr>
        <w:t>я сумма базового фонда зарплаты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ФЗПпост.0 – постоянна</w:t>
      </w:r>
      <w:r w:rsidRPr="00D93346">
        <w:rPr>
          <w:rFonts w:ascii="Times New Roman" w:hAnsi="Times New Roman" w:cs="Times New Roman"/>
          <w:sz w:val="24"/>
          <w:szCs w:val="24"/>
        </w:rPr>
        <w:t>я сумма базового фонда зарплаты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IN –</w:t>
      </w:r>
      <w:r w:rsidRPr="00D93346">
        <w:rPr>
          <w:rFonts w:ascii="Times New Roman" w:hAnsi="Times New Roman" w:cs="Times New Roman"/>
          <w:sz w:val="24"/>
          <w:szCs w:val="24"/>
        </w:rPr>
        <w:t xml:space="preserve"> индекс объема выпуска </w:t>
      </w:r>
      <w:proofErr w:type="spellStart"/>
      <w:r w:rsidRPr="00D93346">
        <w:rPr>
          <w:rFonts w:ascii="Times New Roman" w:hAnsi="Times New Roman" w:cs="Times New Roman"/>
          <w:sz w:val="24"/>
          <w:szCs w:val="24"/>
        </w:rPr>
        <w:t>продукци</w:t>
      </w:r>
      <w:proofErr w:type="spellEnd"/>
      <w:r w:rsidRPr="00D93346">
        <w:rPr>
          <w:rFonts w:ascii="Times New Roman" w:hAnsi="Times New Roman" w:cs="Times New Roman"/>
          <w:sz w:val="24"/>
          <w:szCs w:val="24"/>
        </w:rPr>
        <w:t>.</w:t>
      </w: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78</w:t>
      </w:r>
      <w:r w:rsidR="00302E46" w:rsidRPr="00D93346">
        <w:rPr>
          <w:rFonts w:ascii="Times New Roman" w:hAnsi="Times New Roman" w:cs="Times New Roman"/>
          <w:b/>
          <w:sz w:val="24"/>
          <w:szCs w:val="24"/>
        </w:rPr>
        <w:t>. Организация контрольно-ревизионной работы.</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Ревизия финансово-хозяйственной деятельности организации </w:t>
      </w:r>
      <w:r w:rsidRPr="00D93346">
        <w:rPr>
          <w:rFonts w:ascii="Times New Roman" w:hAnsi="Times New Roman" w:cs="Times New Roman"/>
          <w:sz w:val="24"/>
          <w:szCs w:val="24"/>
        </w:rPr>
        <w:t>проводится путем осуществления:</w:t>
      </w:r>
    </w:p>
    <w:p w:rsidR="00AA38EE" w:rsidRPr="00D93346" w:rsidRDefault="00AA38EE" w:rsidP="00D93346">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проверки учредительных, регистрационных, плановых, отчетных, бухгалтерских и других документов по форме и содержанию в целях установления законности и прави</w:t>
      </w:r>
      <w:r w:rsidRPr="00D93346">
        <w:rPr>
          <w:rFonts w:ascii="Times New Roman" w:hAnsi="Times New Roman" w:cs="Times New Roman"/>
          <w:sz w:val="24"/>
          <w:szCs w:val="24"/>
        </w:rPr>
        <w:t>льности произведенных операций;</w:t>
      </w:r>
    </w:p>
    <w:p w:rsidR="00AA38EE" w:rsidRPr="00D93346" w:rsidRDefault="00AA38EE" w:rsidP="00D93346">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проверки фактического соответствия совершенных операций данным первичных документов, в том числе по фактам получения и выдачи указанных в них денежных средств и материальных ценностей, фактически выполненных р</w:t>
      </w:r>
      <w:r w:rsidRPr="00D93346">
        <w:rPr>
          <w:rFonts w:ascii="Times New Roman" w:hAnsi="Times New Roman" w:cs="Times New Roman"/>
          <w:sz w:val="24"/>
          <w:szCs w:val="24"/>
        </w:rPr>
        <w:t>абот (оказанных услуг) и т. п.;</w:t>
      </w:r>
    </w:p>
    <w:p w:rsidR="00AA38EE" w:rsidRPr="00D93346" w:rsidRDefault="00AA38EE" w:rsidP="00D93346">
      <w:pPr>
        <w:pStyle w:val="a3"/>
        <w:numPr>
          <w:ilvl w:val="0"/>
          <w:numId w:val="30"/>
        </w:num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xml:space="preserve">организации в соответствии с действующим законодательством Российской Федерации встречных проверок поступления и расходования средств федерального бюджета, использования внебюджетных средств, доходов от имущества, находящегося в федеральной собственности, – сличения имеющихся в ревизуемой организации записей, документов и данных с соответствующими записями, документами и данными, находящимися в тех организациях, от которых получены или которыми выданы денежные средства, материальные ценности и документы. </w:t>
      </w:r>
      <w:proofErr w:type="gramEnd"/>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Контрольно-ревизионный орган при необходимости проведения встречных проверок в организациях, расположенных на территории других субъектов Российской Федерации, обращается по этому вопросу в контрольно-ревизионные управления Минфина России в соответствующих субъектах Федерации, которые обязаны обеспечить в кратчайшие сроки проведение встречных проверок и направление материалов проверок контрольно-ревизионному органу, по просьбе которого произведены проверки. При этом в обращениях должны быть указаны полные наименования организаций и идентификационные номера налогоплательщиков (ИНН), в которых необходимо провести встречные проверки, их юридические адреса, телефоны, счета в учреждениях банка организаций, а также перечень вопросов, подлежащих проверке; • </w:t>
      </w:r>
      <w:proofErr w:type="gramStart"/>
      <w:r w:rsidRPr="00D93346">
        <w:rPr>
          <w:rFonts w:ascii="Times New Roman" w:hAnsi="Times New Roman" w:cs="Times New Roman"/>
          <w:sz w:val="24"/>
          <w:szCs w:val="24"/>
        </w:rPr>
        <w:t>организации процедур фактического контроля за наличием и движением материальных ценностей и денежных средств, правильностью формирования затрат, полнотой оприходования продукции, достоверностью объемов выполненных работ и оказанных услуг, в том числе с привлечением в установленном порядке специалистов других организаций, обеспечением сохранности денежных средств и материальных ценностей путем организации проведения инвентаризаций, обследований, контрольных запусков сырья и материалов в производство, контрольных анализов сырья, материалов</w:t>
      </w:r>
      <w:proofErr w:type="gramEnd"/>
      <w:r w:rsidRPr="00D93346">
        <w:rPr>
          <w:rFonts w:ascii="Times New Roman" w:hAnsi="Times New Roman" w:cs="Times New Roman"/>
          <w:sz w:val="24"/>
          <w:szCs w:val="24"/>
        </w:rPr>
        <w:t xml:space="preserve"> и готовой продукции, контрольных обмеров выполненных объемов работ, экспертиз и т. п. При отсутствии или запущенности бухгалтерского учета в ревизуемой организации руководитель ревизионной группы (контролер-ревизор) составляет об этом соответствующий акт и докладывает руководителю контрольно-ревизионного органа. Руководитель контрольно-ревизионного органа направляет руководителю ревизуемой организации и (или) в вышестоящую организацию либо органу, осуществляющему общее руководство деятельностью ревизуемой организации, письменное предписание о восстановлении бухгалтерского учета в ревизуемой организации.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79</w:t>
      </w:r>
      <w:r w:rsidR="00302E46" w:rsidRPr="00D93346">
        <w:rPr>
          <w:rFonts w:ascii="Times New Roman" w:hAnsi="Times New Roman" w:cs="Times New Roman"/>
          <w:b/>
          <w:sz w:val="24"/>
          <w:szCs w:val="24"/>
        </w:rPr>
        <w:t>. Расчет и оценка показателей рыночной активности компании.</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tbl>
      <w:tblPr>
        <w:tblW w:w="937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956"/>
        <w:gridCol w:w="2723"/>
        <w:gridCol w:w="2567"/>
        <w:gridCol w:w="2129"/>
      </w:tblGrid>
      <w:tr w:rsidR="00AA38EE" w:rsidRPr="00AA38EE" w:rsidTr="00AA38EE">
        <w:trPr>
          <w:trHeight w:val="1560"/>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D93346">
              <w:rPr>
                <w:rFonts w:ascii="Times New Roman" w:eastAsia="Times New Roman" w:hAnsi="Times New Roman" w:cs="Times New Roman"/>
                <w:b/>
                <w:bCs/>
                <w:color w:val="000000"/>
                <w:sz w:val="24"/>
                <w:szCs w:val="24"/>
              </w:rPr>
              <w:t>П</w:t>
            </w:r>
            <w:r w:rsidRPr="00AA38EE">
              <w:rPr>
                <w:rFonts w:ascii="Times New Roman" w:eastAsia="Times New Roman" w:hAnsi="Times New Roman" w:cs="Times New Roman"/>
                <w:b/>
                <w:bCs/>
                <w:color w:val="000000"/>
                <w:sz w:val="24"/>
                <w:szCs w:val="24"/>
              </w:rPr>
              <w:t>оказатель</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b/>
                <w:bCs/>
                <w:color w:val="000000"/>
                <w:sz w:val="24"/>
                <w:szCs w:val="24"/>
              </w:rPr>
              <w:t>Экономическое содержание</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b/>
                <w:bCs/>
                <w:color w:val="000000"/>
                <w:sz w:val="24"/>
                <w:szCs w:val="24"/>
              </w:rPr>
              <w:t>Расчет показателя</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b/>
                <w:bCs/>
                <w:color w:val="000000"/>
                <w:sz w:val="24"/>
                <w:szCs w:val="24"/>
              </w:rPr>
              <w:t>Иные наиме</w:t>
            </w:r>
            <w:r w:rsidRPr="00AA38EE">
              <w:rPr>
                <w:rFonts w:ascii="Times New Roman" w:eastAsia="Times New Roman" w:hAnsi="Times New Roman" w:cs="Times New Roman"/>
                <w:b/>
                <w:bCs/>
                <w:color w:val="000000"/>
                <w:sz w:val="24"/>
                <w:szCs w:val="24"/>
              </w:rPr>
              <w:softHyphen/>
              <w:t>нования показателя, встречаю</w:t>
            </w:r>
            <w:r w:rsidRPr="00AA38EE">
              <w:rPr>
                <w:rFonts w:ascii="Times New Roman" w:eastAsia="Times New Roman" w:hAnsi="Times New Roman" w:cs="Times New Roman"/>
                <w:b/>
                <w:bCs/>
                <w:color w:val="000000"/>
                <w:sz w:val="24"/>
                <w:szCs w:val="24"/>
              </w:rPr>
              <w:softHyphen/>
              <w:t>щиеся в экономической литературе</w:t>
            </w:r>
          </w:p>
        </w:tc>
      </w:tr>
      <w:tr w:rsidR="00AA38EE" w:rsidRPr="00AA38EE" w:rsidTr="00AA38EE">
        <w:trPr>
          <w:trHeight w:val="1590"/>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Прибыль на одну акцию</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долю прибыли, прихо</w:t>
            </w:r>
            <w:r w:rsidRPr="00AA38EE">
              <w:rPr>
                <w:rFonts w:ascii="Times New Roman" w:eastAsia="Times New Roman" w:hAnsi="Times New Roman" w:cs="Times New Roman"/>
                <w:color w:val="000000"/>
                <w:sz w:val="24"/>
                <w:szCs w:val="24"/>
              </w:rPr>
              <w:softHyphen/>
              <w:t>дящуюся на одну акцию</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Чистая прибыль к распределе</w:t>
            </w:r>
            <w:r w:rsidRPr="00AA38EE">
              <w:rPr>
                <w:rFonts w:ascii="Times New Roman" w:eastAsia="Times New Roman" w:hAnsi="Times New Roman" w:cs="Times New Roman"/>
                <w:color w:val="000000"/>
                <w:sz w:val="24"/>
                <w:szCs w:val="24"/>
              </w:rPr>
              <w:softHyphen/>
              <w:t>нию / Число обыкновенных акций (средневзвешенное количество обыкновенных акций)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1. Базова</w:t>
            </w:r>
            <w:r w:rsidRPr="00D93346">
              <w:rPr>
                <w:rFonts w:ascii="Times New Roman" w:eastAsia="Times New Roman" w:hAnsi="Times New Roman" w:cs="Times New Roman"/>
                <w:color w:val="000000"/>
                <w:sz w:val="24"/>
                <w:szCs w:val="24"/>
              </w:rPr>
              <w:t xml:space="preserve">я прибыль (убыток) на акцию </w:t>
            </w:r>
          </w:p>
        </w:tc>
      </w:tr>
      <w:tr w:rsidR="00AA38EE" w:rsidRPr="00AA38EE" w:rsidTr="00AA38EE">
        <w:trPr>
          <w:trHeight w:val="3015"/>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Разводнен</w:t>
            </w:r>
            <w:r w:rsidRPr="00AA38EE">
              <w:rPr>
                <w:rFonts w:ascii="Times New Roman" w:eastAsia="Times New Roman" w:hAnsi="Times New Roman" w:cs="Times New Roman"/>
                <w:color w:val="000000"/>
                <w:sz w:val="24"/>
                <w:szCs w:val="24"/>
              </w:rPr>
              <w:softHyphen/>
              <w:t>ная прибыль на акцию</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долю прибыли, приходящейся на одну акцию, уменьшенную в результате возможного в будущем выпуска в связи с имеющимися обязательствами обыкновенных акций без соответствующего увеличения активов</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Скорректиро</w:t>
            </w:r>
            <w:r w:rsidRPr="00AA38EE">
              <w:rPr>
                <w:rFonts w:ascii="Times New Roman" w:eastAsia="Times New Roman" w:hAnsi="Times New Roman" w:cs="Times New Roman"/>
                <w:color w:val="000000"/>
                <w:sz w:val="24"/>
                <w:szCs w:val="24"/>
              </w:rPr>
              <w:softHyphen/>
              <w:t>ванная чистая прибыль / Скорректированное средневзвешенное число обыкновенных акций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p>
        </w:tc>
      </w:tr>
      <w:tr w:rsidR="00AA38EE" w:rsidRPr="00AA38EE" w:rsidTr="00AA38EE">
        <w:trPr>
          <w:trHeight w:val="1845"/>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Балансовая стоимость одной акции</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какая стоимость собст</w:t>
            </w:r>
            <w:r w:rsidRPr="00AA38EE">
              <w:rPr>
                <w:rFonts w:ascii="Times New Roman" w:eastAsia="Times New Roman" w:hAnsi="Times New Roman" w:cs="Times New Roman"/>
                <w:color w:val="000000"/>
                <w:sz w:val="24"/>
                <w:szCs w:val="24"/>
              </w:rPr>
              <w:softHyphen/>
              <w:t>венного капитала приходится на одну обыкновенную акцию</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Акционерный капитал (Собственный капитал акции минус привиле</w:t>
            </w:r>
            <w:r w:rsidRPr="00AA38EE">
              <w:rPr>
                <w:rFonts w:ascii="Times New Roman" w:eastAsia="Times New Roman" w:hAnsi="Times New Roman" w:cs="Times New Roman"/>
                <w:color w:val="000000"/>
                <w:sz w:val="24"/>
                <w:szCs w:val="24"/>
              </w:rPr>
              <w:softHyphen/>
              <w:t>гированные акции) / Число находящихся в обращении обыкновенных акций</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 xml:space="preserve">1. Бухгалтерская стоимость акции </w:t>
            </w:r>
          </w:p>
        </w:tc>
      </w:tr>
      <w:tr w:rsidR="00AA38EE" w:rsidRPr="00AA38EE" w:rsidTr="00AA38EE">
        <w:trPr>
          <w:trHeight w:val="2490"/>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Соотноше</w:t>
            </w:r>
            <w:r w:rsidRPr="00AA38EE">
              <w:rPr>
                <w:rFonts w:ascii="Times New Roman" w:eastAsia="Times New Roman" w:hAnsi="Times New Roman" w:cs="Times New Roman"/>
                <w:color w:val="000000"/>
                <w:sz w:val="24"/>
                <w:szCs w:val="24"/>
              </w:rPr>
              <w:softHyphen/>
              <w:t>ние рыноч</w:t>
            </w:r>
            <w:r w:rsidRPr="00AA38EE">
              <w:rPr>
                <w:rFonts w:ascii="Times New Roman" w:eastAsia="Times New Roman" w:hAnsi="Times New Roman" w:cs="Times New Roman"/>
                <w:color w:val="000000"/>
                <w:sz w:val="24"/>
                <w:szCs w:val="24"/>
              </w:rPr>
              <w:softHyphen/>
              <w:t>ной цены акции и прибыли на одну акцию</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ка</w:t>
            </w:r>
            <w:r w:rsidRPr="00AA38EE">
              <w:rPr>
                <w:rFonts w:ascii="Times New Roman" w:eastAsia="Times New Roman" w:hAnsi="Times New Roman" w:cs="Times New Roman"/>
                <w:color w:val="000000"/>
                <w:sz w:val="24"/>
                <w:szCs w:val="24"/>
              </w:rPr>
              <w:softHyphen/>
              <w:t>кую сумму со</w:t>
            </w:r>
            <w:r w:rsidRPr="00AA38EE">
              <w:rPr>
                <w:rFonts w:ascii="Times New Roman" w:eastAsia="Times New Roman" w:hAnsi="Times New Roman" w:cs="Times New Roman"/>
                <w:color w:val="000000"/>
                <w:sz w:val="24"/>
                <w:szCs w:val="24"/>
              </w:rPr>
              <w:softHyphen/>
              <w:t>гласны заплатить инвесторы за единицу прибыли. Является самым популярным средством оценки предприятия инвесторами на рынке капитала</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Рыночная цена акции / Прибыль на акцию</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 xml:space="preserve">1 . Отношение цены акции к прибыли на акцию </w:t>
            </w:r>
          </w:p>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 xml:space="preserve">2. Цена акции </w:t>
            </w:r>
          </w:p>
        </w:tc>
      </w:tr>
      <w:tr w:rsidR="00AA38EE" w:rsidRPr="00AA38EE" w:rsidTr="00AA38EE">
        <w:trPr>
          <w:trHeight w:val="2460"/>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Соотноше</w:t>
            </w:r>
            <w:r w:rsidRPr="00AA38EE">
              <w:rPr>
                <w:rFonts w:ascii="Times New Roman" w:eastAsia="Times New Roman" w:hAnsi="Times New Roman" w:cs="Times New Roman"/>
                <w:color w:val="000000"/>
                <w:sz w:val="24"/>
                <w:szCs w:val="24"/>
              </w:rPr>
              <w:softHyphen/>
              <w:t>ние рыночной цены акции и прибыли на одну акцию</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Характеризует отношение инве</w:t>
            </w:r>
            <w:r w:rsidRPr="00AA38EE">
              <w:rPr>
                <w:rFonts w:ascii="Times New Roman" w:eastAsia="Times New Roman" w:hAnsi="Times New Roman" w:cs="Times New Roman"/>
                <w:color w:val="000000"/>
                <w:sz w:val="24"/>
                <w:szCs w:val="24"/>
              </w:rPr>
              <w:softHyphen/>
              <w:t>сторов к предприятию: превышение цены над балансовой стоимостью акции существенно у предприятий с более высокой прибылью на акционерный капи</w:t>
            </w:r>
            <w:r w:rsidRPr="00AA38EE">
              <w:rPr>
                <w:rFonts w:ascii="Times New Roman" w:eastAsia="Times New Roman" w:hAnsi="Times New Roman" w:cs="Times New Roman"/>
                <w:color w:val="000000"/>
                <w:sz w:val="24"/>
                <w:szCs w:val="24"/>
              </w:rPr>
              <w:softHyphen/>
              <w:t>тал</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Рыночная цена одной акции / Балансовая стоимость одной акции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1. Отношение цены акции к бухгалтерской стоимости</w:t>
            </w:r>
          </w:p>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 xml:space="preserve">2. Коэффициент котировки акций </w:t>
            </w:r>
          </w:p>
        </w:tc>
      </w:tr>
      <w:tr w:rsidR="00AA38EE" w:rsidRPr="00AA38EE" w:rsidTr="00AA38EE">
        <w:trPr>
          <w:trHeight w:val="810"/>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lastRenderedPageBreak/>
              <w:t>Норма ди</w:t>
            </w:r>
            <w:r w:rsidRPr="00AA38EE">
              <w:rPr>
                <w:rFonts w:ascii="Times New Roman" w:eastAsia="Times New Roman" w:hAnsi="Times New Roman" w:cs="Times New Roman"/>
                <w:color w:val="000000"/>
                <w:sz w:val="24"/>
                <w:szCs w:val="24"/>
              </w:rPr>
              <w:softHyphen/>
              <w:t>виденда</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те</w:t>
            </w:r>
            <w:r w:rsidRPr="00AA38EE">
              <w:rPr>
                <w:rFonts w:ascii="Times New Roman" w:eastAsia="Times New Roman" w:hAnsi="Times New Roman" w:cs="Times New Roman"/>
                <w:color w:val="000000"/>
                <w:sz w:val="24"/>
                <w:szCs w:val="24"/>
              </w:rPr>
              <w:softHyphen/>
              <w:t>кущую доход</w:t>
            </w:r>
            <w:r w:rsidRPr="00AA38EE">
              <w:rPr>
                <w:rFonts w:ascii="Times New Roman" w:eastAsia="Times New Roman" w:hAnsi="Times New Roman" w:cs="Times New Roman"/>
                <w:color w:val="000000"/>
                <w:sz w:val="24"/>
                <w:szCs w:val="24"/>
              </w:rPr>
              <w:softHyphen/>
              <w:t>ность акции</w:t>
            </w:r>
          </w:p>
        </w:tc>
        <w:tc>
          <w:tcPr>
            <w:tcW w:w="24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Дивиденд на одну акцию / Рыночная стоимость акции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1. Дивиденд</w:t>
            </w:r>
            <w:r w:rsidRPr="00AA38EE">
              <w:rPr>
                <w:rFonts w:ascii="Times New Roman" w:eastAsia="Times New Roman" w:hAnsi="Times New Roman" w:cs="Times New Roman"/>
                <w:color w:val="000000"/>
                <w:sz w:val="24"/>
                <w:szCs w:val="24"/>
              </w:rPr>
              <w:softHyphen/>
              <w:t>ная доход</w:t>
            </w:r>
            <w:r w:rsidRPr="00AA38EE">
              <w:rPr>
                <w:rFonts w:ascii="Times New Roman" w:eastAsia="Times New Roman" w:hAnsi="Times New Roman" w:cs="Times New Roman"/>
                <w:color w:val="000000"/>
                <w:sz w:val="24"/>
                <w:szCs w:val="24"/>
              </w:rPr>
              <w:softHyphen/>
              <w:t xml:space="preserve">ность акции </w:t>
            </w:r>
          </w:p>
        </w:tc>
      </w:tr>
      <w:tr w:rsidR="00AA38EE" w:rsidRPr="00AA38EE" w:rsidTr="00AA38EE">
        <w:trPr>
          <w:trHeight w:val="1065"/>
        </w:trPr>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Доля выпла</w:t>
            </w:r>
            <w:r w:rsidRPr="00AA38EE">
              <w:rPr>
                <w:rFonts w:ascii="Times New Roman" w:eastAsia="Times New Roman" w:hAnsi="Times New Roman" w:cs="Times New Roman"/>
                <w:color w:val="000000"/>
                <w:sz w:val="24"/>
                <w:szCs w:val="24"/>
              </w:rPr>
              <w:softHyphen/>
              <w:t>ченных дивидендов</w:t>
            </w:r>
          </w:p>
        </w:tc>
        <w:tc>
          <w:tcPr>
            <w:tcW w:w="261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Показывает долю прибыли, израсходованную на выплату дивидендов</w:t>
            </w:r>
          </w:p>
        </w:tc>
        <w:tc>
          <w:tcPr>
            <w:tcW w:w="246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Дивиденд на одну акцию / Чистая прибыль на одну акцию</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AA38EE" w:rsidRPr="00AA38EE" w:rsidRDefault="00AA38EE" w:rsidP="00D93346">
            <w:pPr>
              <w:spacing w:after="0" w:line="240" w:lineRule="auto"/>
              <w:jc w:val="both"/>
              <w:rPr>
                <w:rFonts w:ascii="Times New Roman" w:eastAsia="Times New Roman" w:hAnsi="Times New Roman" w:cs="Times New Roman"/>
                <w:color w:val="000000"/>
                <w:sz w:val="24"/>
                <w:szCs w:val="24"/>
              </w:rPr>
            </w:pPr>
            <w:r w:rsidRPr="00AA38EE">
              <w:rPr>
                <w:rFonts w:ascii="Times New Roman" w:eastAsia="Times New Roman" w:hAnsi="Times New Roman" w:cs="Times New Roman"/>
                <w:color w:val="000000"/>
                <w:sz w:val="24"/>
                <w:szCs w:val="24"/>
              </w:rPr>
              <w:t>1. Дивиденд</w:t>
            </w:r>
            <w:r w:rsidRPr="00AA38EE">
              <w:rPr>
                <w:rFonts w:ascii="Times New Roman" w:eastAsia="Times New Roman" w:hAnsi="Times New Roman" w:cs="Times New Roman"/>
                <w:color w:val="000000"/>
                <w:sz w:val="24"/>
                <w:szCs w:val="24"/>
              </w:rPr>
              <w:softHyphen/>
              <w:t xml:space="preserve">ный выход </w:t>
            </w:r>
          </w:p>
        </w:tc>
      </w:tr>
    </w:tbl>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80</w:t>
      </w:r>
      <w:r w:rsidR="00302E46" w:rsidRPr="00D93346">
        <w:rPr>
          <w:rFonts w:ascii="Times New Roman" w:hAnsi="Times New Roman" w:cs="Times New Roman"/>
          <w:b/>
          <w:sz w:val="24"/>
          <w:szCs w:val="24"/>
        </w:rPr>
        <w:t>. Бухгалтерский учет расчетов с бюджетом по налогу на прибыль.</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Методика формирования налоговой базы по налогу на прибыль.</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w:t>
      </w:r>
      <w:r w:rsidRPr="00D93346">
        <w:rPr>
          <w:rFonts w:ascii="Times New Roman" w:hAnsi="Times New Roman" w:cs="Times New Roman"/>
          <w:sz w:val="24"/>
          <w:szCs w:val="24"/>
        </w:rPr>
        <w:t>ля обобщения информации о расчетах с бюджетами по налогам и сборам, уплачиваемым организацией, и налогам с работниками этой организации предназначен счет 68</w:t>
      </w:r>
      <w:r w:rsidRPr="00D93346">
        <w:rPr>
          <w:rFonts w:ascii="Times New Roman" w:hAnsi="Times New Roman" w:cs="Times New Roman"/>
          <w:sz w:val="24"/>
          <w:szCs w:val="24"/>
        </w:rPr>
        <w:t xml:space="preserve"> «Расчеты по налогам и сборам».</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настоящее время к налогам и сборам относятся следующие платежи, которые необходимо учитывать н</w:t>
      </w:r>
      <w:r w:rsidRPr="00D93346">
        <w:rPr>
          <w:rFonts w:ascii="Times New Roman" w:hAnsi="Times New Roman" w:cs="Times New Roman"/>
          <w:sz w:val="24"/>
          <w:szCs w:val="24"/>
        </w:rPr>
        <w:t>а отдельных субсчетах счета 68:</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68–1 – НДФЛ;</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68–2 – налог на прибыль;</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68–3 – налог на имущество;</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68–4 – транспортный налог;</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68–5 – акцизы;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68–6 – НДС;</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68–7 – земельный налог;</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68–9 – прочие налоги;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68–10 – ЕНВД;</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10</w:t>
      </w:r>
      <w:r w:rsidRPr="00D93346">
        <w:rPr>
          <w:rFonts w:ascii="Times New Roman" w:hAnsi="Times New Roman" w:cs="Times New Roman"/>
          <w:sz w:val="24"/>
          <w:szCs w:val="24"/>
        </w:rPr>
        <w:t>) 68–11 – единый налог при УСН;</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11) 68–1</w:t>
      </w:r>
      <w:r w:rsidRPr="00D93346">
        <w:rPr>
          <w:rFonts w:ascii="Times New Roman" w:hAnsi="Times New Roman" w:cs="Times New Roman"/>
          <w:sz w:val="24"/>
          <w:szCs w:val="24"/>
        </w:rPr>
        <w:t>2 – таможенные пошлины и сборы;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12) 68–13 – г</w:t>
      </w:r>
      <w:r w:rsidRPr="00D93346">
        <w:rPr>
          <w:rFonts w:ascii="Times New Roman" w:hAnsi="Times New Roman" w:cs="Times New Roman"/>
          <w:sz w:val="24"/>
          <w:szCs w:val="24"/>
        </w:rPr>
        <w:t>осударственные пошлины и сборы;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13) 68–14 – ЕСХН.</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Относят на счет 91 «Прочие налоги и сборы» налог на имущество, земельный налог, прочие налоги. Акцизы, таможенные пошлины и сборы, государственные пошлины и сборы включаются в с</w:t>
      </w:r>
      <w:r w:rsidRPr="00D93346">
        <w:rPr>
          <w:rFonts w:ascii="Times New Roman" w:hAnsi="Times New Roman" w:cs="Times New Roman"/>
          <w:sz w:val="24"/>
          <w:szCs w:val="24"/>
        </w:rPr>
        <w:t>тоимость товаров, работ, услуг.</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кредиту счета 68 «Расчеты по налогам и сборам» отражаются суммы, причитающиеся по налоговым декларациям (расчетам) к взносу в бюджеты (в дебет счета 99 «Прибыли и убытки» – на сумму налога на прибыль, счета 70 «Расчеты с персоналом по оплате труда» – на сум</w:t>
      </w:r>
      <w:r w:rsidRPr="00D93346">
        <w:rPr>
          <w:rFonts w:ascii="Times New Roman" w:hAnsi="Times New Roman" w:cs="Times New Roman"/>
          <w:sz w:val="24"/>
          <w:szCs w:val="24"/>
        </w:rPr>
        <w:t>му подоходного налога и т. д.).</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Счет 68 «Расчеты по налогам и сборам» дебетуется на суммы, фактически перечисленные в бюджет, а также суммы НДС, списанные со счета 19 «Налог на добавленную стоимос</w:t>
      </w:r>
      <w:r w:rsidRPr="00D93346">
        <w:rPr>
          <w:rFonts w:ascii="Times New Roman" w:hAnsi="Times New Roman" w:cs="Times New Roman"/>
          <w:sz w:val="24"/>
          <w:szCs w:val="24"/>
        </w:rPr>
        <w:t>ть по приобретенным ценностям».</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Согласно НК РФ в соста</w:t>
      </w:r>
      <w:r w:rsidRPr="00D93346">
        <w:rPr>
          <w:rFonts w:ascii="Times New Roman" w:hAnsi="Times New Roman" w:cs="Times New Roman"/>
          <w:sz w:val="24"/>
          <w:szCs w:val="24"/>
        </w:rPr>
        <w:t>ве прочих расходов учитываются:</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ЕСН;</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налог на имущество;</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3) транспортный налог;</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акцизы;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5) НДС (по опе</w:t>
      </w:r>
      <w:r w:rsidRPr="00D93346">
        <w:rPr>
          <w:rFonts w:ascii="Times New Roman" w:hAnsi="Times New Roman" w:cs="Times New Roman"/>
          <w:sz w:val="24"/>
          <w:szCs w:val="24"/>
        </w:rPr>
        <w:t>рациям, не облагаемым налогом);</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земельный налог;</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7) прочие налоги;</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8) таможенные пошлины и сборы;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9) г</w:t>
      </w:r>
      <w:r w:rsidRPr="00D93346">
        <w:rPr>
          <w:rFonts w:ascii="Times New Roman" w:hAnsi="Times New Roman" w:cs="Times New Roman"/>
          <w:sz w:val="24"/>
          <w:szCs w:val="24"/>
        </w:rPr>
        <w:t>осударственные пошлины и сборы.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состав расходов, учитываемых при исчислении налоговой базы по налогу на прибыль, включаются суммы авансовых платежей по налогу на имущество организаций, а также сумма налога на имущество, исчисленная по итогам налогового периода в соо</w:t>
      </w:r>
      <w:r w:rsidRPr="00D93346">
        <w:rPr>
          <w:rFonts w:ascii="Times New Roman" w:hAnsi="Times New Roman" w:cs="Times New Roman"/>
          <w:sz w:val="24"/>
          <w:szCs w:val="24"/>
        </w:rPr>
        <w:t>тветствии с п. 2 ст. 382 НК РФ.</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Даты начисления соответствующих авансовых платежей являются датами осуществления расходов в виде авансовых платежей по налогу на имущество организаций. Аналогично и расходы на уплату налога на имущество учитыва</w:t>
      </w:r>
      <w:r w:rsidRPr="00D93346">
        <w:rPr>
          <w:rFonts w:ascii="Times New Roman" w:hAnsi="Times New Roman" w:cs="Times New Roman"/>
          <w:sz w:val="24"/>
          <w:szCs w:val="24"/>
        </w:rPr>
        <w:t>ются на дату начисления налога.</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В соответствии со ст. 270 НК РФ в составе расходов, уменьшающих доходы при налогообложении, не учиты</w:t>
      </w:r>
      <w:r w:rsidRPr="00D93346">
        <w:rPr>
          <w:rFonts w:ascii="Times New Roman" w:hAnsi="Times New Roman" w:cs="Times New Roman"/>
          <w:sz w:val="24"/>
          <w:szCs w:val="24"/>
        </w:rPr>
        <w:t>ваются:</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1) налог на прибыль;</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2) суммы платежей за сверхнормативные выбросы за</w:t>
      </w:r>
      <w:r w:rsidRPr="00D93346">
        <w:rPr>
          <w:rFonts w:ascii="Times New Roman" w:hAnsi="Times New Roman" w:cs="Times New Roman"/>
          <w:sz w:val="24"/>
          <w:szCs w:val="24"/>
        </w:rPr>
        <w:t>грязняющих веществ в атмосферу;</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lastRenderedPageBreak/>
        <w:t>3) налоги, предъявл</w:t>
      </w:r>
      <w:r w:rsidRPr="00D93346">
        <w:rPr>
          <w:rFonts w:ascii="Times New Roman" w:hAnsi="Times New Roman" w:cs="Times New Roman"/>
          <w:sz w:val="24"/>
          <w:szCs w:val="24"/>
        </w:rPr>
        <w:t>яемые покупателю (НДС, акцизы);</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4) е</w:t>
      </w:r>
      <w:r w:rsidRPr="00D93346">
        <w:rPr>
          <w:rFonts w:ascii="Times New Roman" w:hAnsi="Times New Roman" w:cs="Times New Roman"/>
          <w:sz w:val="24"/>
          <w:szCs w:val="24"/>
        </w:rPr>
        <w:t>диный налог на вмененный доход;</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5) единый </w:t>
      </w:r>
      <w:r w:rsidRPr="00D93346">
        <w:rPr>
          <w:rFonts w:ascii="Times New Roman" w:hAnsi="Times New Roman" w:cs="Times New Roman"/>
          <w:sz w:val="24"/>
          <w:szCs w:val="24"/>
        </w:rPr>
        <w:t>налог на сельхозпроизводителей;</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6) единый на</w:t>
      </w:r>
      <w:r w:rsidRPr="00D93346">
        <w:rPr>
          <w:rFonts w:ascii="Times New Roman" w:hAnsi="Times New Roman" w:cs="Times New Roman"/>
          <w:sz w:val="24"/>
          <w:szCs w:val="24"/>
        </w:rPr>
        <w:t>лог при УСН.</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Эти налоги не влияют на расчеты и к</w:t>
      </w:r>
      <w:r w:rsidRPr="00D93346">
        <w:rPr>
          <w:rFonts w:ascii="Times New Roman" w:hAnsi="Times New Roman" w:cs="Times New Roman"/>
          <w:sz w:val="24"/>
          <w:szCs w:val="24"/>
        </w:rPr>
        <w:t>орректировку налога на прибыль.</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счету 68 «Расчеты по налогам и сборам» аналитический учет ведется по видам налогов.</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81</w:t>
      </w:r>
      <w:r w:rsidR="00302E46" w:rsidRPr="00D93346">
        <w:rPr>
          <w:rFonts w:ascii="Times New Roman" w:hAnsi="Times New Roman" w:cs="Times New Roman"/>
          <w:b/>
          <w:sz w:val="24"/>
          <w:szCs w:val="24"/>
        </w:rPr>
        <w:t>. Учет НДС.</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w:t>
      </w:r>
      <w:r w:rsidRPr="00D93346">
        <w:rPr>
          <w:rFonts w:ascii="Times New Roman" w:hAnsi="Times New Roman" w:cs="Times New Roman"/>
          <w:sz w:val="24"/>
          <w:szCs w:val="24"/>
        </w:rPr>
        <w:t>алог на добавленную стоимость (НДС) находит отражение на двух счетах бухгалтерского учета – на счете 19 «Налог на добавленную стоимость по приобретенным ценностям» и на счете 68 «Расчеты по налогам и сборам» – в части налога, предъявленного покупателям (по данным счетов 90 и 91), уменьшенного на суммы налоговых вычетов. Взаимодействие этих счетов таково. Счет 19 «Налог на добавленную стоимость по приобретенным ценностям» предназначен для обобщения информации об уплаченных (причитающихся к уплате) организацией суммах налога на добавленную стоимость по приобретенным ценнос</w:t>
      </w:r>
      <w:r w:rsidRPr="00D93346">
        <w:rPr>
          <w:rFonts w:ascii="Times New Roman" w:hAnsi="Times New Roman" w:cs="Times New Roman"/>
          <w:sz w:val="24"/>
          <w:szCs w:val="24"/>
        </w:rPr>
        <w:t>тям, а также работам и услугам.</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К счету 19 «Налог на добавленную стоимость по приобретенным ценностям» могут быть </w:t>
      </w:r>
      <w:proofErr w:type="gramStart"/>
      <w:r w:rsidRPr="00D93346">
        <w:rPr>
          <w:rFonts w:ascii="Times New Roman" w:hAnsi="Times New Roman" w:cs="Times New Roman"/>
          <w:sz w:val="24"/>
          <w:szCs w:val="24"/>
        </w:rPr>
        <w:t>открыты</w:t>
      </w:r>
      <w:proofErr w:type="gramEnd"/>
      <w:r w:rsidRPr="00D93346">
        <w:rPr>
          <w:rFonts w:ascii="Times New Roman" w:hAnsi="Times New Roman" w:cs="Times New Roman"/>
          <w:sz w:val="24"/>
          <w:szCs w:val="24"/>
        </w:rPr>
        <w:t xml:space="preserve"> субсчета: 1) 19-1 «Налог на добавленную стоимость при приобретении основных средств»; 2) 19-2 «Налог на добавленную стоимость по приобретенным нематериальным активам»; 3) 19-3 «Налог на добавленную стоимость по приобретенным материально-</w:t>
      </w:r>
      <w:r w:rsidRPr="00D93346">
        <w:rPr>
          <w:rFonts w:ascii="Times New Roman" w:hAnsi="Times New Roman" w:cs="Times New Roman"/>
          <w:sz w:val="24"/>
          <w:szCs w:val="24"/>
        </w:rPr>
        <w:t>производственным запасам» и др.</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 субсчете 19-1 «Налог на добавленную стоимость при приобретении основных средств» учитываются уплаченные (причитающиеся к уплате) организацией суммы налога на добавленную стоимость, относящиеся к строительству и приобретению объектов основных средств (включая отдельные объекты основных средств, земельные участки и объекты природопользования). На субсчете 19-2 «Налог на добавленную стоимость по приобретенным нематериальным активам» учитываются уплаченные (причитающиеся к уплате) организацией суммы налога на добавленную стоимость, относящиеся к приобретению нематериальных активов. На субсчете 19-3 «Налог на добавленную стоимость по приобретенным материально-производственным запасам» учитываются уплаченные (причитающиеся к уплате) организацией суммы налога на добавленную стоимость, относящиеся к приобретению сырья, материалов, полуфабрикатов и других видов производств</w:t>
      </w:r>
      <w:r w:rsidRPr="00D93346">
        <w:rPr>
          <w:rFonts w:ascii="Times New Roman" w:hAnsi="Times New Roman" w:cs="Times New Roman"/>
          <w:sz w:val="24"/>
          <w:szCs w:val="24"/>
        </w:rPr>
        <w:t>енных запасов, а также товаров.</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 дебету счета 19 «Налог на добавленную стоимость по приобретенным ценностям» отражаются уплаченные (причитающиеся к уплате) организацией суммы налога по приобретенным материально-производственным запасам, нематериальным активам и основным средствам в корреспонде</w:t>
      </w:r>
      <w:r w:rsidRPr="00D93346">
        <w:rPr>
          <w:rFonts w:ascii="Times New Roman" w:hAnsi="Times New Roman" w:cs="Times New Roman"/>
          <w:sz w:val="24"/>
          <w:szCs w:val="24"/>
        </w:rPr>
        <w:t>нции со счетами учета расчетов.</w:t>
      </w:r>
    </w:p>
    <w:p w:rsidR="00AA38EE" w:rsidRPr="00D93346" w:rsidRDefault="00AA38EE"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Списание накопленных на счете 19 «Налог на добавленную стоимость по приобретенным ценностям» сумм налога на добавленную стоимость отражается по кредиту счета 19 «Налог на добавленную стоимость по приобретенным ценностям» в корреспонденции, как правило, со счетом 68 «Расчеты по налогам и сборам».</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AA38EE"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b/>
          <w:sz w:val="24"/>
          <w:szCs w:val="24"/>
        </w:rPr>
      </w:pP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w:t>
      </w:r>
      <w:r w:rsidR="00661912" w:rsidRPr="00D93346">
        <w:rPr>
          <w:rFonts w:ascii="Times New Roman" w:hAnsi="Times New Roman" w:cs="Times New Roman"/>
          <w:b/>
          <w:sz w:val="24"/>
          <w:szCs w:val="24"/>
        </w:rPr>
        <w:t>2</w:t>
      </w:r>
      <w:r w:rsidRPr="00D93346">
        <w:rPr>
          <w:rFonts w:ascii="Times New Roman" w:hAnsi="Times New Roman" w:cs="Times New Roman"/>
          <w:b/>
          <w:sz w:val="24"/>
          <w:szCs w:val="24"/>
        </w:rPr>
        <w:t>. Бухгалтерский и налоговый учет в УСН.</w:t>
      </w:r>
    </w:p>
    <w:p w:rsidR="00AA38EE" w:rsidRPr="00D93346" w:rsidRDefault="00AA38EE"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Упрощенная система налогообложения (УСН) регулируется главой 26.2 Налогового кодекса РФ и применяется как организациями, так и индивидуальными предпринимателями.</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Сущность упрощенной системы налогообложения и ее привлекательность заключаются  в том, что уплата целого ряда налогов (НДС, налога на прибыль, налога на имущество, частично единого социального налога (ЕСН) </w:t>
      </w:r>
      <w:proofErr w:type="gramStart"/>
      <w:r w:rsidRPr="00D93346">
        <w:rPr>
          <w:rFonts w:ascii="Times New Roman" w:hAnsi="Times New Roman" w:cs="Times New Roman"/>
          <w:sz w:val="24"/>
          <w:szCs w:val="24"/>
        </w:rPr>
        <w:t>–д</w:t>
      </w:r>
      <w:proofErr w:type="gramEnd"/>
      <w:r w:rsidRPr="00D93346">
        <w:rPr>
          <w:rFonts w:ascii="Times New Roman" w:hAnsi="Times New Roman" w:cs="Times New Roman"/>
          <w:sz w:val="24"/>
          <w:szCs w:val="24"/>
        </w:rPr>
        <w:t>ля организаций, НДС, НДФЛ, налога на имущество, частично ЕСН - для ИП) заменяется уплатой единого налога, который рассчитывается на основании результатов хозяйственной деятельности налогоплательщика за налоговый период.</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Перейти на применение упрощенной системы налогообложения  или вернуться к общей системе (общему режиму) зарегистрированные фирмы и предприниматели могут в добровольном порядке при соблюдении определенных условий.</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Добровольный  порядок перехода на упрощенную систему  ограничен рядом обязательных условий, при несоблюдении которых предприниматели  не вправе применять упрощенную систему  налогообложения и, соответственно, не признаются плательщиками единого налога.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Не могут применять  упрощенную систему налогообложения  индивидуальные предприниматели, перечисленные  в </w:t>
      </w:r>
      <w:proofErr w:type="spellStart"/>
      <w:r w:rsidRPr="00D93346">
        <w:rPr>
          <w:rFonts w:ascii="Times New Roman" w:hAnsi="Times New Roman" w:cs="Times New Roman"/>
          <w:sz w:val="24"/>
          <w:szCs w:val="24"/>
        </w:rPr>
        <w:t>пп</w:t>
      </w:r>
      <w:proofErr w:type="spellEnd"/>
      <w:r w:rsidRPr="00D93346">
        <w:rPr>
          <w:rFonts w:ascii="Times New Roman" w:hAnsi="Times New Roman" w:cs="Times New Roman"/>
          <w:sz w:val="24"/>
          <w:szCs w:val="24"/>
        </w:rPr>
        <w:t>. 8, 9, 11, 13, 15 п. 3 ст. 346.12 Налогового кодекса РФ.</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УСН дает дополнительные преимущества в виде возможности  применять кассовый метод учета доходов и расходов, а также упрощенную форму бухгалтерского учета.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Кроме единого  налога, организации или индивидуальные предприниматели, применяющие упрощенную систему налогообложения, должны платить  взносы в Пенсионный фонд, страховые  взносы на обязательное социальное страхование от несчастных случаев на производстве и профессиональных заболеваний, а также прочие налоги и сборы, например: земельный налог, транспортный налог, налог на добычу полезных ископаемых, налог за пользование недрами, сборы за пользование водными объектами, таможенные платежи и сборы</w:t>
      </w:r>
      <w:proofErr w:type="gramEnd"/>
      <w:r w:rsidRPr="00D93346">
        <w:rPr>
          <w:rFonts w:ascii="Times New Roman" w:hAnsi="Times New Roman" w:cs="Times New Roman"/>
          <w:sz w:val="24"/>
          <w:szCs w:val="24"/>
        </w:rPr>
        <w:t>, госпошлину и др.</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Порядок перехода на УСН является заявительным. Это  значит, что для перехода на упрощенную систему налогообложения необходимо представить в налоговые органы заявление о переходе на упрощенную систему налогообложения. </w:t>
      </w:r>
    </w:p>
    <w:p w:rsidR="00AA38EE"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Несмотря на достоинства УСН, эта система  имеет ряд недостатков, которые  в значительной степени тормозят массовый переход на льготный режим  налогообложения предприятий производственного  сектора экономики. Кроме того, недоступной она остается и для многих средних предприятий, что затрудняет хозяйственные отношения между предприятиями разных размеров, ставя их в неодинаковые условия налогообложения.</w:t>
      </w:r>
    </w:p>
    <w:p w:rsidR="00F63069" w:rsidRDefault="00F63069"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D93346" w:rsidRPr="00D93346" w:rsidRDefault="00D93346" w:rsidP="00D93346">
      <w:pPr>
        <w:autoSpaceDE w:val="0"/>
        <w:autoSpaceDN w:val="0"/>
        <w:adjustRightInd w:val="0"/>
        <w:spacing w:after="0" w:line="240" w:lineRule="auto"/>
        <w:jc w:val="both"/>
        <w:rPr>
          <w:rFonts w:ascii="Times New Roman" w:hAnsi="Times New Roman" w:cs="Times New Roman"/>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83</w:t>
      </w:r>
      <w:r w:rsidR="00302E46" w:rsidRPr="00D93346">
        <w:rPr>
          <w:rFonts w:ascii="Times New Roman" w:hAnsi="Times New Roman" w:cs="Times New Roman"/>
          <w:b/>
          <w:sz w:val="24"/>
          <w:szCs w:val="24"/>
        </w:rPr>
        <w:t>. Порядок исчисления и уплаты налога на доходы физических лиц.</w:t>
      </w: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Порядок исчисления и уплаты налога определен Налоговым кодексом РФ (ч. 2, гл. 2 3). Плательщики налога — физические лица, как имеющие (резиденты), так и не имеющие постоянного места жительства (нерезиденты) в Российской Федерации (российские граждане, иностранные граждане и лица без гражданства). К физическим лицам, имеющим постоянное место жительства в Российской Федерации, относятся лица, проживающие на территории Российской Федерации более 183 дней в календарном году. Объект налогообложения: доход, полученный физическими лицами — резидентами Российской Федерации от источников в Российской Федерации и за ее пределами; доход, полученный нерезидентами Российской Федерации от источников в Российской Федерации. </w:t>
      </w:r>
      <w:proofErr w:type="gramStart"/>
      <w:r w:rsidRPr="00D93346">
        <w:rPr>
          <w:rFonts w:ascii="Times New Roman" w:hAnsi="Times New Roman" w:cs="Times New Roman"/>
          <w:sz w:val="24"/>
          <w:szCs w:val="24"/>
        </w:rPr>
        <w:t>Налоговая база определяется как сумма всех доходов налогоплательщика, полученных им как в денежной, так и в натуральной формах, а также доходов в виде материальной выгоды.</w:t>
      </w:r>
      <w:proofErr w:type="gramEnd"/>
      <w:r w:rsidRPr="00D93346">
        <w:rPr>
          <w:rFonts w:ascii="Times New Roman" w:hAnsi="Times New Roman" w:cs="Times New Roman"/>
          <w:sz w:val="24"/>
          <w:szCs w:val="24"/>
        </w:rPr>
        <w:t xml:space="preserve"> Налоговая база учитывается отдельно по каждому виду доходов, к которым установлены различные налоговые ставки. </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Доходы, не подлежащие налогообложению, указаны в ст. 217 Кодекса. Среди них можно назвать: Государственные пособия. Пенсии. Стипендии учащихся, студентов, аспирантов и т. д. Законодательством установлены льготы в виде налоговых вычетов. Рассмотрим их более подробно. Стандартные налоговые вычеты: 1) Налоговая база ежемесячно уменьшается на 3000 руб. у следующих физических лиц: получивших или перенесших лучевую болезнь вследствие чернобыльской катастрофы; бывших военнослужащих, </w:t>
      </w:r>
      <w:proofErr w:type="spellStart"/>
      <w:r w:rsidRPr="00D93346">
        <w:rPr>
          <w:rFonts w:ascii="Times New Roman" w:hAnsi="Times New Roman" w:cs="Times New Roman"/>
          <w:sz w:val="24"/>
          <w:szCs w:val="24"/>
        </w:rPr>
        <w:t>привлекавшихся</w:t>
      </w:r>
      <w:proofErr w:type="spellEnd"/>
      <w:r w:rsidRPr="00D93346">
        <w:rPr>
          <w:rFonts w:ascii="Times New Roman" w:hAnsi="Times New Roman" w:cs="Times New Roman"/>
          <w:sz w:val="24"/>
          <w:szCs w:val="24"/>
        </w:rPr>
        <w:t xml:space="preserve"> для выполнения работ по ликвидации последствий чернобыльской катастрофы; ставших инвалидами, получившими или перенесшими лучевую болезнь вследствие аварии в 1957 г. на производственном объединении «Маяк»; участвовавших в испытаниях ядерного оружия до 31 января 1963 г.</w:t>
      </w:r>
      <w:proofErr w:type="gramStart"/>
      <w:r w:rsidRPr="00D93346">
        <w:rPr>
          <w:rFonts w:ascii="Times New Roman" w:hAnsi="Times New Roman" w:cs="Times New Roman"/>
          <w:sz w:val="24"/>
          <w:szCs w:val="24"/>
        </w:rPr>
        <w:t xml:space="preserve"> ;</w:t>
      </w:r>
      <w:proofErr w:type="gramEnd"/>
      <w:r w:rsidRPr="00D93346">
        <w:rPr>
          <w:rFonts w:ascii="Times New Roman" w:hAnsi="Times New Roman" w:cs="Times New Roman"/>
          <w:sz w:val="24"/>
          <w:szCs w:val="24"/>
        </w:rPr>
        <w:t xml:space="preserve"> инвалидов Великой Отечественной войны; инвалидов из числа военнослужащих, ставших инвалидами вследствие ранения, контузии или увечья, полученных при исполнении служебных обязанностей. 2) Налоговая база ежемесячно уменьшается на 500 руб. у следующих физических лиц: </w:t>
      </w:r>
      <w:proofErr w:type="gramStart"/>
      <w:r w:rsidRPr="00D93346">
        <w:rPr>
          <w:rFonts w:ascii="Times New Roman" w:hAnsi="Times New Roman" w:cs="Times New Roman"/>
          <w:sz w:val="24"/>
          <w:szCs w:val="24"/>
        </w:rPr>
        <w:t>Героев СССР и Российской Федерации, лиц, награжденных орденами Славы 3 степеней: участников Великой Отечественной войны, ленинградских блокадников; инвалидов с детства и инвалидов I и II групп; родителей и супругов военнослужащих, погибших при исполнении воинских обязанностей; ликвидаторов аварии на производственном объединении «Маяк»; лиц, эвакуированных из зоны Чернобыльской АЭС; граждан, выполнявших интернациональный долг в Афганистане и других странах.</w:t>
      </w:r>
      <w:proofErr w:type="gramEnd"/>
      <w:r w:rsidRPr="00D93346">
        <w:rPr>
          <w:rFonts w:ascii="Times New Roman" w:hAnsi="Times New Roman" w:cs="Times New Roman"/>
          <w:sz w:val="24"/>
          <w:szCs w:val="24"/>
        </w:rPr>
        <w:t xml:space="preserve"> Налоговый вычет в 400 руб. предоставляется физическим лицам, доход которых в течение года не превысил 20 тыс. руб. (по одному месту работы). </w:t>
      </w:r>
      <w:proofErr w:type="gramStart"/>
      <w:r w:rsidRPr="00D93346">
        <w:rPr>
          <w:rFonts w:ascii="Times New Roman" w:hAnsi="Times New Roman" w:cs="Times New Roman"/>
          <w:sz w:val="24"/>
          <w:szCs w:val="24"/>
        </w:rPr>
        <w:t>Налоговый вычет в 300 руб. предоставляется на каждого ребенка в возрасте до 18 лет, а также на каждого учащегося, студента или аспиранта дневной формы обучения в возрасте до 24 лет до того месяца, в котором доход налогоплательщика не превысил 20 тыс. руб. Вдовам (вдовцам), одиноким родителям вычет предоставляется в двойном размере.</w:t>
      </w:r>
      <w:proofErr w:type="gramEnd"/>
      <w:r w:rsidRPr="00D93346">
        <w:rPr>
          <w:rFonts w:ascii="Times New Roman" w:hAnsi="Times New Roman" w:cs="Times New Roman"/>
          <w:sz w:val="24"/>
          <w:szCs w:val="24"/>
        </w:rPr>
        <w:t xml:space="preserve"> Если налогоплательщик имеет право на несколько вычетов, ему предоставляется один максимальный вычет. Социальные налоговые вычеты: Суммы, перечисленные физическими лицами на благотворительные цели в виде денежной помощи бюджетным организациям науки, культуры, здравоохранения, социального обеспечения.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84</w:t>
      </w:r>
      <w:r w:rsidR="00302E46" w:rsidRPr="00D93346">
        <w:rPr>
          <w:rFonts w:ascii="Times New Roman" w:hAnsi="Times New Roman" w:cs="Times New Roman"/>
          <w:b/>
          <w:sz w:val="24"/>
          <w:szCs w:val="24"/>
        </w:rPr>
        <w:t xml:space="preserve">. Учет расчета НДФЛ, </w:t>
      </w:r>
      <w:proofErr w:type="gramStart"/>
      <w:r w:rsidR="00302E46" w:rsidRPr="00D93346">
        <w:rPr>
          <w:rFonts w:ascii="Times New Roman" w:hAnsi="Times New Roman" w:cs="Times New Roman"/>
          <w:b/>
          <w:sz w:val="24"/>
          <w:szCs w:val="24"/>
        </w:rPr>
        <w:t>облагаемых</w:t>
      </w:r>
      <w:proofErr w:type="gramEnd"/>
      <w:r w:rsidR="00302E46" w:rsidRPr="00D93346">
        <w:rPr>
          <w:rFonts w:ascii="Times New Roman" w:hAnsi="Times New Roman" w:cs="Times New Roman"/>
          <w:b/>
          <w:sz w:val="24"/>
          <w:szCs w:val="24"/>
        </w:rPr>
        <w:t xml:space="preserve"> по ставке 35%.</w:t>
      </w: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 5 Налоговой карточки заполняется налоговыми агентами по следующим доходам физических лиц - резидентов:</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стоимость любых выигрышей и призов, получаемых в проводимых конкурсах, играх и других мероприятиях в целях рекламы товаров, работ и услуг;</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страховые выплаты по договорам добровольного страхования жизни, заключенным на срок менее пяти лет, определяемых как разница между суммой страховой выплаты по такому договору и суммами, внесенными физическими лицами - страхователями в виде страховых взносов, увеличенных страховщиками на сумму, рассчитанную исходя из действующей ставки рефинансирования Банка России на момент заключения договора страхования;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процентные доходы по вкладам в банках, полученные до вступления в силу Федерального закона от 22.05.2003 N 55-ФЗ "О внесении изменений в статьи 217 и 224 части второй Налогового кодекса Российской Федерации" (далее - Федеральный закон от 22.05.2003 N 55-ФЗ), в части превышения суммы, рассчитанной исходя из трех четвертых действующей ставки рефинансирования Банка России, в течение периода, за который начислены проценты, по</w:t>
      </w:r>
      <w:proofErr w:type="gramEnd"/>
      <w:r w:rsidRPr="00D93346">
        <w:rPr>
          <w:rFonts w:ascii="Times New Roman" w:hAnsi="Times New Roman" w:cs="Times New Roman"/>
          <w:sz w:val="24"/>
          <w:szCs w:val="24"/>
        </w:rPr>
        <w:t xml:space="preserve"> </w:t>
      </w:r>
      <w:proofErr w:type="gramStart"/>
      <w:r w:rsidRPr="00D93346">
        <w:rPr>
          <w:rFonts w:ascii="Times New Roman" w:hAnsi="Times New Roman" w:cs="Times New Roman"/>
          <w:sz w:val="24"/>
          <w:szCs w:val="24"/>
        </w:rPr>
        <w:t>рублевым вкладам (за исключением срочных пенсионных вкладов, внесенных на срок не менее 6 месяцев) и 9% годовых по вкладам в иностранной валюте, а также процентных доходов по срочным пенсионным вкладам, внесенным до 1 января 2001 года на срок не менее шести месяцев, в части превышения суммы, рассчитанной исходя из действующей ставки рефинансирования Банка России, в течение периода, за который начислены</w:t>
      </w:r>
      <w:proofErr w:type="gramEnd"/>
      <w:r w:rsidRPr="00D93346">
        <w:rPr>
          <w:rFonts w:ascii="Times New Roman" w:hAnsi="Times New Roman" w:cs="Times New Roman"/>
          <w:sz w:val="24"/>
          <w:szCs w:val="24"/>
        </w:rPr>
        <w:t xml:space="preserve"> проценты;</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процентные доходы по вкладам в банках в части превышения суммы, рассчитанной исходя из действующей ставки рефинансирования Банка России, в течение периода, за который начислены проценты, по рублевым вкладам (за исключением срочных пенсионных вкладов, внесенных на срок не менее 6 месяцев) и 9% годовых по вкладам в иностранной валюте, полученные начиная с 27.06.2003 с момента вступления в силу Федерального закона от</w:t>
      </w:r>
      <w:proofErr w:type="gramEnd"/>
      <w:r w:rsidRPr="00D93346">
        <w:rPr>
          <w:rFonts w:ascii="Times New Roman" w:hAnsi="Times New Roman" w:cs="Times New Roman"/>
          <w:sz w:val="24"/>
          <w:szCs w:val="24"/>
        </w:rPr>
        <w:t xml:space="preserve"> 22.05.2003 N 55-ФЗ;</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proofErr w:type="gramStart"/>
      <w:r w:rsidRPr="00D93346">
        <w:rPr>
          <w:rFonts w:ascii="Times New Roman" w:hAnsi="Times New Roman" w:cs="Times New Roman"/>
          <w:sz w:val="24"/>
          <w:szCs w:val="24"/>
        </w:rPr>
        <w:t>- сумма экономии на процентах при получении налогоплательщиками заемных средств в части превышения суммы процентов за пользование заемными средствами, выраженными в рублях, исчисленной исходя из трех четвертых действующей ставки рефинансирования, установленной Банком России на дату получения таких средств, над суммой процентов, исчисленной исходя из условий договора (за исключением заемных средств, оставшихся не погашенными на 1 января 2001 года, к которым применяется</w:t>
      </w:r>
      <w:proofErr w:type="gramEnd"/>
      <w:r w:rsidRPr="00D93346">
        <w:rPr>
          <w:rFonts w:ascii="Times New Roman" w:hAnsi="Times New Roman" w:cs="Times New Roman"/>
          <w:sz w:val="24"/>
          <w:szCs w:val="24"/>
        </w:rPr>
        <w:t xml:space="preserve"> ставка Банка России, действовавшая на 1 января 2001 года);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сумма экономии на процентах при получении налогоплательщиками заемных сре</w:t>
      </w:r>
      <w:proofErr w:type="gramStart"/>
      <w:r w:rsidRPr="00D93346">
        <w:rPr>
          <w:rFonts w:ascii="Times New Roman" w:hAnsi="Times New Roman" w:cs="Times New Roman"/>
          <w:sz w:val="24"/>
          <w:szCs w:val="24"/>
        </w:rPr>
        <w:t>дств в ч</w:t>
      </w:r>
      <w:proofErr w:type="gramEnd"/>
      <w:r w:rsidRPr="00D93346">
        <w:rPr>
          <w:rFonts w:ascii="Times New Roman" w:hAnsi="Times New Roman" w:cs="Times New Roman"/>
          <w:sz w:val="24"/>
          <w:szCs w:val="24"/>
        </w:rPr>
        <w:t>асти превышения суммы процентов за пользование заемными средствами, выраженными в иностранной валюте, исчисленной исходя из 9 процентов годовых, над суммой процентов, исчисленной исходя из условий договора.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Раздел 5 Налоговой карточки ведется отдельно по каждому из вышеназванных видов доходов, то есть при необходимости в Налоговой карточке может присутствовать 2 и более (согласно числу видов выплаченных доходов) заполненных частей раздела 5.</w:t>
      </w: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b/>
          <w:sz w:val="24"/>
          <w:szCs w:val="24"/>
        </w:rPr>
      </w:pPr>
      <w:bookmarkStart w:id="0" w:name="_GoBack"/>
      <w:bookmarkEnd w:id="0"/>
    </w:p>
    <w:p w:rsidR="00302E46" w:rsidRPr="00D93346" w:rsidRDefault="00661912"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lastRenderedPageBreak/>
        <w:t>85</w:t>
      </w:r>
      <w:r w:rsidR="00302E46" w:rsidRPr="00D93346">
        <w:rPr>
          <w:rFonts w:ascii="Times New Roman" w:hAnsi="Times New Roman" w:cs="Times New Roman"/>
          <w:b/>
          <w:sz w:val="24"/>
          <w:szCs w:val="24"/>
        </w:rPr>
        <w:t>. Учет налога на имущество предприятий: методика определения</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r w:rsidRPr="00D93346">
        <w:rPr>
          <w:rFonts w:ascii="Times New Roman" w:hAnsi="Times New Roman" w:cs="Times New Roman"/>
          <w:b/>
          <w:sz w:val="24"/>
          <w:szCs w:val="24"/>
        </w:rPr>
        <w:t>налогооблагаемой базы.</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 на имущество организаций относится к региональным налогам, устанавливается НК и региональными законами, вводится в действие в соответствии с законами субъектов РФ и с момента введения в действие обязателен к уплате на территории соответствующего с</w:t>
      </w:r>
      <w:r w:rsidRPr="00D93346">
        <w:rPr>
          <w:rFonts w:ascii="Times New Roman" w:hAnsi="Times New Roman" w:cs="Times New Roman"/>
          <w:sz w:val="24"/>
          <w:szCs w:val="24"/>
        </w:rPr>
        <w:t>убъекта РФ.</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Налогоплательщиками признаются российские организации и иностранные организации, осуществляющие деятельность в РФ через постоянные представительства и (или) имеющие в собственности недвижимое имущество на территории, континентальном шельфе или в исключ</w:t>
      </w:r>
      <w:r w:rsidRPr="00D93346">
        <w:rPr>
          <w:rFonts w:ascii="Times New Roman" w:hAnsi="Times New Roman" w:cs="Times New Roman"/>
          <w:sz w:val="24"/>
          <w:szCs w:val="24"/>
        </w:rPr>
        <w:t>ительной экономической зоне РФ.</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Объектом налогообложения для российских организаций признается движимое и недвижимое имущество (включая имущество, переданное во временное владение, пользование, распоряжение или доверительное управление, внесенное в совместную деятельность), учитываемое на балансе в качестве объектов основных сре</w:t>
      </w:r>
      <w:proofErr w:type="gramStart"/>
      <w:r w:rsidRPr="00D93346">
        <w:rPr>
          <w:rFonts w:ascii="Times New Roman" w:hAnsi="Times New Roman" w:cs="Times New Roman"/>
          <w:sz w:val="24"/>
          <w:szCs w:val="24"/>
        </w:rPr>
        <w:t>дств в с</w:t>
      </w:r>
      <w:proofErr w:type="gramEnd"/>
      <w:r w:rsidRPr="00D93346">
        <w:rPr>
          <w:rFonts w:ascii="Times New Roman" w:hAnsi="Times New Roman" w:cs="Times New Roman"/>
          <w:sz w:val="24"/>
          <w:szCs w:val="24"/>
        </w:rPr>
        <w:t>оответствии с установленным порядко</w:t>
      </w:r>
      <w:r w:rsidRPr="00D93346">
        <w:rPr>
          <w:rFonts w:ascii="Times New Roman" w:hAnsi="Times New Roman" w:cs="Times New Roman"/>
          <w:sz w:val="24"/>
          <w:szCs w:val="24"/>
        </w:rPr>
        <w:t>м ведения бухгалтерского учета.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Объектом налогообложения для иностранных организаций, осуществляющих деятельность в РФ через постоянные представительства, признается движимое и недвижимое имущество, относящееся к объектам основных средств. Объектом налогообложения для иностранных организаций, не осуществляющих деятельность в РФ через постоянные представительства, признается находящееся на территории РФ недвижимое имущество, принадлеж</w:t>
      </w:r>
      <w:r w:rsidRPr="00D93346">
        <w:rPr>
          <w:rFonts w:ascii="Times New Roman" w:hAnsi="Times New Roman" w:cs="Times New Roman"/>
          <w:sz w:val="24"/>
          <w:szCs w:val="24"/>
        </w:rPr>
        <w:t>ащее им на праве собственности.</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Налоговая база – среднегодовая стоимость </w:t>
      </w:r>
      <w:proofErr w:type="gramStart"/>
      <w:r w:rsidRPr="00D93346">
        <w:rPr>
          <w:rFonts w:ascii="Times New Roman" w:hAnsi="Times New Roman" w:cs="Times New Roman"/>
          <w:sz w:val="24"/>
          <w:szCs w:val="24"/>
        </w:rPr>
        <w:t>имущества, признаваемого объектом налогообложения определяется</w:t>
      </w:r>
      <w:proofErr w:type="gramEnd"/>
      <w:r w:rsidRPr="00D93346">
        <w:rPr>
          <w:rFonts w:ascii="Times New Roman" w:hAnsi="Times New Roman" w:cs="Times New Roman"/>
          <w:sz w:val="24"/>
          <w:szCs w:val="24"/>
        </w:rPr>
        <w:t xml:space="preserve"> нало</w:t>
      </w:r>
      <w:r w:rsidRPr="00D93346">
        <w:rPr>
          <w:rFonts w:ascii="Times New Roman" w:hAnsi="Times New Roman" w:cs="Times New Roman"/>
          <w:sz w:val="24"/>
          <w:szCs w:val="24"/>
        </w:rPr>
        <w:t>гоплательщиками самостоятельно.</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Налоговым периодом признается календарный год. Отчетными периодами являются первый квартал, полугодие и де</w:t>
      </w:r>
      <w:r w:rsidRPr="00D93346">
        <w:rPr>
          <w:rFonts w:ascii="Times New Roman" w:hAnsi="Times New Roman" w:cs="Times New Roman"/>
          <w:sz w:val="24"/>
          <w:szCs w:val="24"/>
        </w:rPr>
        <w:t>вять месяцев календарного года.</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Налоговые ставки устанавливаются законами субъектов РФ и не могут превышать 2,2%. Допускается установление дифференцированных налоговых ставок в зависимости от категорий налогоплательщиков и (или) имущества, признава</w:t>
      </w:r>
      <w:r w:rsidRPr="00D93346">
        <w:rPr>
          <w:rFonts w:ascii="Times New Roman" w:hAnsi="Times New Roman" w:cs="Times New Roman"/>
          <w:sz w:val="24"/>
          <w:szCs w:val="24"/>
        </w:rPr>
        <w:t>емого объектом налогообложения.</w:t>
      </w:r>
    </w:p>
    <w:p w:rsidR="00F63069"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 xml:space="preserve">Налоговые льготы. </w:t>
      </w:r>
      <w:proofErr w:type="gramStart"/>
      <w:r w:rsidRPr="00D93346">
        <w:rPr>
          <w:rFonts w:ascii="Times New Roman" w:hAnsi="Times New Roman" w:cs="Times New Roman"/>
          <w:sz w:val="24"/>
          <w:szCs w:val="24"/>
        </w:rPr>
        <w:t>Освобождаются от налогообложения: организации и учреждения уголовно-исполнительной системы Минюста РФ – в отношении имущества, используемого для осуществления возложенных на них функций; религиозные организации – в отношении имущества, используемого ими для осуществления религиозной деятельности; организации – в отношении объектов, признаваемых памятниками истории и культуры федерального значения имущество коллегий адвокатов, адвокатских бюро и</w:t>
      </w:r>
      <w:r w:rsidRPr="00D93346">
        <w:rPr>
          <w:rFonts w:ascii="Times New Roman" w:hAnsi="Times New Roman" w:cs="Times New Roman"/>
          <w:sz w:val="24"/>
          <w:szCs w:val="24"/>
        </w:rPr>
        <w:t xml:space="preserve"> юридических консультаций и др.</w:t>
      </w:r>
      <w:proofErr w:type="gramEnd"/>
    </w:p>
    <w:p w:rsidR="00302E46" w:rsidRPr="00D93346" w:rsidRDefault="00F63069" w:rsidP="00D93346">
      <w:pPr>
        <w:autoSpaceDE w:val="0"/>
        <w:autoSpaceDN w:val="0"/>
        <w:adjustRightInd w:val="0"/>
        <w:spacing w:after="0" w:line="240" w:lineRule="auto"/>
        <w:jc w:val="both"/>
        <w:rPr>
          <w:rFonts w:ascii="Times New Roman" w:hAnsi="Times New Roman" w:cs="Times New Roman"/>
          <w:sz w:val="24"/>
          <w:szCs w:val="24"/>
        </w:rPr>
      </w:pPr>
      <w:r w:rsidRPr="00D93346">
        <w:rPr>
          <w:rFonts w:ascii="Times New Roman" w:hAnsi="Times New Roman" w:cs="Times New Roman"/>
          <w:sz w:val="24"/>
          <w:szCs w:val="24"/>
        </w:rPr>
        <w:t>Порядок исчисления и уплаты. 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 Налог и авансовые платежи по налогу подлежат уплате налогоплательщиками в порядке и сроки, которые установлены законами субъектов РФ.</w:t>
      </w: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autoSpaceDE w:val="0"/>
        <w:autoSpaceDN w:val="0"/>
        <w:adjustRightInd w:val="0"/>
        <w:spacing w:after="0" w:line="240" w:lineRule="auto"/>
        <w:jc w:val="both"/>
        <w:rPr>
          <w:rFonts w:ascii="Times New Roman" w:hAnsi="Times New Roman" w:cs="Times New Roman"/>
          <w:b/>
          <w:sz w:val="24"/>
          <w:szCs w:val="24"/>
        </w:rPr>
      </w:pPr>
    </w:p>
    <w:p w:rsidR="00302E46" w:rsidRPr="00D93346" w:rsidRDefault="00302E46" w:rsidP="00D93346">
      <w:pPr>
        <w:jc w:val="both"/>
        <w:rPr>
          <w:rFonts w:ascii="Times New Roman" w:hAnsi="Times New Roman" w:cs="Times New Roman"/>
          <w:b/>
          <w:sz w:val="24"/>
          <w:szCs w:val="24"/>
        </w:rPr>
      </w:pPr>
    </w:p>
    <w:p w:rsidR="00302E46" w:rsidRPr="00D93346" w:rsidRDefault="00302E46" w:rsidP="00D93346">
      <w:pPr>
        <w:jc w:val="both"/>
        <w:rPr>
          <w:rFonts w:ascii="Times New Roman" w:hAnsi="Times New Roman" w:cs="Times New Roman"/>
          <w:b/>
          <w:sz w:val="24"/>
          <w:szCs w:val="24"/>
        </w:rPr>
      </w:pPr>
    </w:p>
    <w:p w:rsidR="00034BFE" w:rsidRPr="00D93346" w:rsidRDefault="00034BFE" w:rsidP="00D93346">
      <w:pPr>
        <w:jc w:val="both"/>
        <w:rPr>
          <w:rFonts w:ascii="Times New Roman" w:hAnsi="Times New Roman" w:cs="Times New Roman"/>
          <w:b/>
          <w:sz w:val="24"/>
          <w:szCs w:val="24"/>
        </w:rPr>
      </w:pPr>
    </w:p>
    <w:sectPr w:rsidR="00034BFE" w:rsidRPr="00D93346" w:rsidSect="00034BFE">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69C" w:rsidRDefault="00D2469C" w:rsidP="007E12A1">
      <w:pPr>
        <w:spacing w:after="0" w:line="240" w:lineRule="auto"/>
      </w:pPr>
      <w:r>
        <w:separator/>
      </w:r>
    </w:p>
  </w:endnote>
  <w:endnote w:type="continuationSeparator" w:id="0">
    <w:p w:rsidR="00D2469C" w:rsidRDefault="00D2469C" w:rsidP="007E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6BF" w:rsidRDefault="00AE76B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69C" w:rsidRDefault="00D2469C" w:rsidP="007E12A1">
      <w:pPr>
        <w:spacing w:after="0" w:line="240" w:lineRule="auto"/>
      </w:pPr>
      <w:r>
        <w:separator/>
      </w:r>
    </w:p>
  </w:footnote>
  <w:footnote w:type="continuationSeparator" w:id="0">
    <w:p w:rsidR="00D2469C" w:rsidRDefault="00D2469C" w:rsidP="007E1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23AD"/>
    <w:multiLevelType w:val="hybridMultilevel"/>
    <w:tmpl w:val="D4926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F50B0A"/>
    <w:multiLevelType w:val="multilevel"/>
    <w:tmpl w:val="503C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334C8"/>
    <w:multiLevelType w:val="hybridMultilevel"/>
    <w:tmpl w:val="14901B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364EC5"/>
    <w:multiLevelType w:val="hybridMultilevel"/>
    <w:tmpl w:val="22D47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7D3E8F"/>
    <w:multiLevelType w:val="multilevel"/>
    <w:tmpl w:val="49A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245CD"/>
    <w:multiLevelType w:val="hybridMultilevel"/>
    <w:tmpl w:val="31782C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4267A2"/>
    <w:multiLevelType w:val="hybridMultilevel"/>
    <w:tmpl w:val="DAD83B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746A29"/>
    <w:multiLevelType w:val="hybridMultilevel"/>
    <w:tmpl w:val="EC38B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FD3EC7"/>
    <w:multiLevelType w:val="multilevel"/>
    <w:tmpl w:val="56E86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EA7F0B"/>
    <w:multiLevelType w:val="hybridMultilevel"/>
    <w:tmpl w:val="3622FF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2995D1C"/>
    <w:multiLevelType w:val="hybridMultilevel"/>
    <w:tmpl w:val="730E5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39658A"/>
    <w:multiLevelType w:val="hybridMultilevel"/>
    <w:tmpl w:val="471093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D7C04A9"/>
    <w:multiLevelType w:val="hybridMultilevel"/>
    <w:tmpl w:val="0402F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2F2C98"/>
    <w:multiLevelType w:val="multilevel"/>
    <w:tmpl w:val="EC2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FF4034"/>
    <w:multiLevelType w:val="hybridMultilevel"/>
    <w:tmpl w:val="8BC46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6C1E4E"/>
    <w:multiLevelType w:val="hybridMultilevel"/>
    <w:tmpl w:val="A1607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E123A5"/>
    <w:multiLevelType w:val="multilevel"/>
    <w:tmpl w:val="5D00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6F2A47"/>
    <w:multiLevelType w:val="hybridMultilevel"/>
    <w:tmpl w:val="27427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6331A5"/>
    <w:multiLevelType w:val="hybridMultilevel"/>
    <w:tmpl w:val="9C0C2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1837CC"/>
    <w:multiLevelType w:val="multilevel"/>
    <w:tmpl w:val="7A7A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704D9"/>
    <w:multiLevelType w:val="multilevel"/>
    <w:tmpl w:val="318A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D044C5"/>
    <w:multiLevelType w:val="multilevel"/>
    <w:tmpl w:val="19A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E90275"/>
    <w:multiLevelType w:val="hybridMultilevel"/>
    <w:tmpl w:val="CDA02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5C20777"/>
    <w:multiLevelType w:val="hybridMultilevel"/>
    <w:tmpl w:val="01962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947444"/>
    <w:multiLevelType w:val="hybridMultilevel"/>
    <w:tmpl w:val="486E1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6C1954"/>
    <w:multiLevelType w:val="hybridMultilevel"/>
    <w:tmpl w:val="BE58D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214810"/>
    <w:multiLevelType w:val="multilevel"/>
    <w:tmpl w:val="A28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360396"/>
    <w:multiLevelType w:val="hybridMultilevel"/>
    <w:tmpl w:val="8D406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FE2BDF"/>
    <w:multiLevelType w:val="hybridMultilevel"/>
    <w:tmpl w:val="82FA5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FA7078"/>
    <w:multiLevelType w:val="hybridMultilevel"/>
    <w:tmpl w:val="F6862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A6257E"/>
    <w:multiLevelType w:val="multilevel"/>
    <w:tmpl w:val="251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
  </w:num>
  <w:num w:numId="3">
    <w:abstractNumId w:val="20"/>
  </w:num>
  <w:num w:numId="4">
    <w:abstractNumId w:val="16"/>
  </w:num>
  <w:num w:numId="5">
    <w:abstractNumId w:val="30"/>
  </w:num>
  <w:num w:numId="6">
    <w:abstractNumId w:val="1"/>
  </w:num>
  <w:num w:numId="7">
    <w:abstractNumId w:val="26"/>
  </w:num>
  <w:num w:numId="8">
    <w:abstractNumId w:val="19"/>
  </w:num>
  <w:num w:numId="9">
    <w:abstractNumId w:val="4"/>
  </w:num>
  <w:num w:numId="10">
    <w:abstractNumId w:val="21"/>
  </w:num>
  <w:num w:numId="11">
    <w:abstractNumId w:val="13"/>
  </w:num>
  <w:num w:numId="12">
    <w:abstractNumId w:val="8"/>
  </w:num>
  <w:num w:numId="13">
    <w:abstractNumId w:val="3"/>
  </w:num>
  <w:num w:numId="14">
    <w:abstractNumId w:val="7"/>
  </w:num>
  <w:num w:numId="15">
    <w:abstractNumId w:val="24"/>
  </w:num>
  <w:num w:numId="16">
    <w:abstractNumId w:val="18"/>
  </w:num>
  <w:num w:numId="17">
    <w:abstractNumId w:val="25"/>
  </w:num>
  <w:num w:numId="18">
    <w:abstractNumId w:val="11"/>
  </w:num>
  <w:num w:numId="19">
    <w:abstractNumId w:val="6"/>
  </w:num>
  <w:num w:numId="20">
    <w:abstractNumId w:val="5"/>
  </w:num>
  <w:num w:numId="21">
    <w:abstractNumId w:val="17"/>
  </w:num>
  <w:num w:numId="22">
    <w:abstractNumId w:val="15"/>
  </w:num>
  <w:num w:numId="23">
    <w:abstractNumId w:val="22"/>
  </w:num>
  <w:num w:numId="24">
    <w:abstractNumId w:val="0"/>
  </w:num>
  <w:num w:numId="25">
    <w:abstractNumId w:val="14"/>
  </w:num>
  <w:num w:numId="26">
    <w:abstractNumId w:val="28"/>
  </w:num>
  <w:num w:numId="27">
    <w:abstractNumId w:val="12"/>
  </w:num>
  <w:num w:numId="28">
    <w:abstractNumId w:val="29"/>
  </w:num>
  <w:num w:numId="29">
    <w:abstractNumId w:val="10"/>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46"/>
    <w:rsid w:val="00034BFE"/>
    <w:rsid w:val="000475F2"/>
    <w:rsid w:val="0005134C"/>
    <w:rsid w:val="000F1F1A"/>
    <w:rsid w:val="001806DE"/>
    <w:rsid w:val="001C42B7"/>
    <w:rsid w:val="001D4240"/>
    <w:rsid w:val="00293154"/>
    <w:rsid w:val="002D69B6"/>
    <w:rsid w:val="002F2C8C"/>
    <w:rsid w:val="00302E46"/>
    <w:rsid w:val="00365938"/>
    <w:rsid w:val="003E0505"/>
    <w:rsid w:val="004D35F7"/>
    <w:rsid w:val="004E1B43"/>
    <w:rsid w:val="005870B7"/>
    <w:rsid w:val="005E756B"/>
    <w:rsid w:val="00661912"/>
    <w:rsid w:val="006E310A"/>
    <w:rsid w:val="0071749D"/>
    <w:rsid w:val="007E12A1"/>
    <w:rsid w:val="00802AE6"/>
    <w:rsid w:val="00815801"/>
    <w:rsid w:val="00834325"/>
    <w:rsid w:val="00A236CD"/>
    <w:rsid w:val="00A35766"/>
    <w:rsid w:val="00AA38EE"/>
    <w:rsid w:val="00AE76BF"/>
    <w:rsid w:val="00B0526B"/>
    <w:rsid w:val="00C043A3"/>
    <w:rsid w:val="00D2469C"/>
    <w:rsid w:val="00D93346"/>
    <w:rsid w:val="00DB601C"/>
    <w:rsid w:val="00DD35B6"/>
    <w:rsid w:val="00F6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3A3"/>
    <w:pPr>
      <w:ind w:left="720"/>
      <w:contextualSpacing/>
    </w:pPr>
  </w:style>
  <w:style w:type="paragraph" w:styleId="HTML">
    <w:name w:val="HTML Address"/>
    <w:basedOn w:val="a"/>
    <w:link w:val="HTML0"/>
    <w:uiPriority w:val="99"/>
    <w:semiHidden/>
    <w:unhideWhenUsed/>
    <w:rsid w:val="00DB601C"/>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DB601C"/>
    <w:rPr>
      <w:rFonts w:ascii="Times New Roman" w:eastAsia="Times New Roman" w:hAnsi="Times New Roman" w:cs="Times New Roman"/>
      <w:i/>
      <w:iCs/>
      <w:sz w:val="24"/>
      <w:szCs w:val="24"/>
      <w:lang w:eastAsia="ru-RU"/>
    </w:rPr>
  </w:style>
  <w:style w:type="paragraph" w:styleId="a4">
    <w:name w:val="Normal (Web)"/>
    <w:basedOn w:val="a"/>
    <w:uiPriority w:val="99"/>
    <w:unhideWhenUsed/>
    <w:rsid w:val="00DB601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B601C"/>
    <w:rPr>
      <w:b/>
      <w:bCs/>
    </w:rPr>
  </w:style>
  <w:style w:type="paragraph" w:customStyle="1" w:styleId="rvps3">
    <w:name w:val="rvps3"/>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DD35B6"/>
  </w:style>
  <w:style w:type="paragraph" w:customStyle="1" w:styleId="rvps4">
    <w:name w:val="rvps4"/>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DD35B6"/>
  </w:style>
  <w:style w:type="paragraph" w:customStyle="1" w:styleId="rvps9">
    <w:name w:val="rvps9"/>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
    <w:name w:val="rvps10"/>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2D69B6"/>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A357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E12A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12A1"/>
  </w:style>
  <w:style w:type="paragraph" w:styleId="a9">
    <w:name w:val="footer"/>
    <w:basedOn w:val="a"/>
    <w:link w:val="aa"/>
    <w:uiPriority w:val="99"/>
    <w:unhideWhenUsed/>
    <w:rsid w:val="007E12A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12A1"/>
  </w:style>
  <w:style w:type="character" w:customStyle="1" w:styleId="apple-converted-space">
    <w:name w:val="apple-converted-space"/>
    <w:basedOn w:val="a0"/>
    <w:rsid w:val="004D35F7"/>
  </w:style>
  <w:style w:type="paragraph" w:styleId="ab">
    <w:name w:val="Balloon Text"/>
    <w:basedOn w:val="a"/>
    <w:link w:val="ac"/>
    <w:uiPriority w:val="99"/>
    <w:semiHidden/>
    <w:unhideWhenUsed/>
    <w:rsid w:val="004D35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3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43A3"/>
    <w:pPr>
      <w:ind w:left="720"/>
      <w:contextualSpacing/>
    </w:pPr>
  </w:style>
  <w:style w:type="paragraph" w:styleId="HTML">
    <w:name w:val="HTML Address"/>
    <w:basedOn w:val="a"/>
    <w:link w:val="HTML0"/>
    <w:uiPriority w:val="99"/>
    <w:semiHidden/>
    <w:unhideWhenUsed/>
    <w:rsid w:val="00DB601C"/>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DB601C"/>
    <w:rPr>
      <w:rFonts w:ascii="Times New Roman" w:eastAsia="Times New Roman" w:hAnsi="Times New Roman" w:cs="Times New Roman"/>
      <w:i/>
      <w:iCs/>
      <w:sz w:val="24"/>
      <w:szCs w:val="24"/>
      <w:lang w:eastAsia="ru-RU"/>
    </w:rPr>
  </w:style>
  <w:style w:type="paragraph" w:styleId="a4">
    <w:name w:val="Normal (Web)"/>
    <w:basedOn w:val="a"/>
    <w:uiPriority w:val="99"/>
    <w:unhideWhenUsed/>
    <w:rsid w:val="00DB601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B601C"/>
    <w:rPr>
      <w:b/>
      <w:bCs/>
    </w:rPr>
  </w:style>
  <w:style w:type="paragraph" w:customStyle="1" w:styleId="rvps3">
    <w:name w:val="rvps3"/>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DD35B6"/>
  </w:style>
  <w:style w:type="paragraph" w:customStyle="1" w:styleId="rvps4">
    <w:name w:val="rvps4"/>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8">
    <w:name w:val="rvps8"/>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DD35B6"/>
  </w:style>
  <w:style w:type="paragraph" w:customStyle="1" w:styleId="rvps9">
    <w:name w:val="rvps9"/>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0">
    <w:name w:val="rvps10"/>
    <w:basedOn w:val="a"/>
    <w:rsid w:val="00DD35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2D69B6"/>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A357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7E12A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E12A1"/>
  </w:style>
  <w:style w:type="paragraph" w:styleId="a9">
    <w:name w:val="footer"/>
    <w:basedOn w:val="a"/>
    <w:link w:val="aa"/>
    <w:uiPriority w:val="99"/>
    <w:unhideWhenUsed/>
    <w:rsid w:val="007E12A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E12A1"/>
  </w:style>
  <w:style w:type="character" w:customStyle="1" w:styleId="apple-converted-space">
    <w:name w:val="apple-converted-space"/>
    <w:basedOn w:val="a0"/>
    <w:rsid w:val="004D35F7"/>
  </w:style>
  <w:style w:type="paragraph" w:styleId="ab">
    <w:name w:val="Balloon Text"/>
    <w:basedOn w:val="a"/>
    <w:link w:val="ac"/>
    <w:uiPriority w:val="99"/>
    <w:semiHidden/>
    <w:unhideWhenUsed/>
    <w:rsid w:val="004D35F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3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5077">
      <w:bodyDiv w:val="1"/>
      <w:marLeft w:val="0"/>
      <w:marRight w:val="0"/>
      <w:marTop w:val="0"/>
      <w:marBottom w:val="0"/>
      <w:divBdr>
        <w:top w:val="none" w:sz="0" w:space="0" w:color="auto"/>
        <w:left w:val="none" w:sz="0" w:space="0" w:color="auto"/>
        <w:bottom w:val="none" w:sz="0" w:space="0" w:color="auto"/>
        <w:right w:val="none" w:sz="0" w:space="0" w:color="auto"/>
      </w:divBdr>
    </w:div>
    <w:div w:id="272328399">
      <w:bodyDiv w:val="1"/>
      <w:marLeft w:val="0"/>
      <w:marRight w:val="0"/>
      <w:marTop w:val="0"/>
      <w:marBottom w:val="0"/>
      <w:divBdr>
        <w:top w:val="none" w:sz="0" w:space="0" w:color="auto"/>
        <w:left w:val="none" w:sz="0" w:space="0" w:color="auto"/>
        <w:bottom w:val="none" w:sz="0" w:space="0" w:color="auto"/>
        <w:right w:val="none" w:sz="0" w:space="0" w:color="auto"/>
      </w:divBdr>
    </w:div>
    <w:div w:id="430513920">
      <w:bodyDiv w:val="1"/>
      <w:marLeft w:val="0"/>
      <w:marRight w:val="0"/>
      <w:marTop w:val="0"/>
      <w:marBottom w:val="0"/>
      <w:divBdr>
        <w:top w:val="none" w:sz="0" w:space="0" w:color="auto"/>
        <w:left w:val="none" w:sz="0" w:space="0" w:color="auto"/>
        <w:bottom w:val="none" w:sz="0" w:space="0" w:color="auto"/>
        <w:right w:val="none" w:sz="0" w:space="0" w:color="auto"/>
      </w:divBdr>
    </w:div>
    <w:div w:id="695617215">
      <w:bodyDiv w:val="1"/>
      <w:marLeft w:val="0"/>
      <w:marRight w:val="0"/>
      <w:marTop w:val="0"/>
      <w:marBottom w:val="0"/>
      <w:divBdr>
        <w:top w:val="none" w:sz="0" w:space="0" w:color="auto"/>
        <w:left w:val="none" w:sz="0" w:space="0" w:color="auto"/>
        <w:bottom w:val="none" w:sz="0" w:space="0" w:color="auto"/>
        <w:right w:val="none" w:sz="0" w:space="0" w:color="auto"/>
      </w:divBdr>
    </w:div>
    <w:div w:id="713307963">
      <w:bodyDiv w:val="1"/>
      <w:marLeft w:val="0"/>
      <w:marRight w:val="0"/>
      <w:marTop w:val="0"/>
      <w:marBottom w:val="0"/>
      <w:divBdr>
        <w:top w:val="none" w:sz="0" w:space="0" w:color="auto"/>
        <w:left w:val="none" w:sz="0" w:space="0" w:color="auto"/>
        <w:bottom w:val="none" w:sz="0" w:space="0" w:color="auto"/>
        <w:right w:val="none" w:sz="0" w:space="0" w:color="auto"/>
      </w:divBdr>
    </w:div>
    <w:div w:id="751271138">
      <w:bodyDiv w:val="1"/>
      <w:marLeft w:val="0"/>
      <w:marRight w:val="0"/>
      <w:marTop w:val="0"/>
      <w:marBottom w:val="0"/>
      <w:divBdr>
        <w:top w:val="none" w:sz="0" w:space="0" w:color="auto"/>
        <w:left w:val="none" w:sz="0" w:space="0" w:color="auto"/>
        <w:bottom w:val="none" w:sz="0" w:space="0" w:color="auto"/>
        <w:right w:val="none" w:sz="0" w:space="0" w:color="auto"/>
      </w:divBdr>
    </w:div>
    <w:div w:id="1025135612">
      <w:bodyDiv w:val="1"/>
      <w:marLeft w:val="0"/>
      <w:marRight w:val="0"/>
      <w:marTop w:val="0"/>
      <w:marBottom w:val="0"/>
      <w:divBdr>
        <w:top w:val="none" w:sz="0" w:space="0" w:color="auto"/>
        <w:left w:val="none" w:sz="0" w:space="0" w:color="auto"/>
        <w:bottom w:val="none" w:sz="0" w:space="0" w:color="auto"/>
        <w:right w:val="none" w:sz="0" w:space="0" w:color="auto"/>
      </w:divBdr>
    </w:div>
    <w:div w:id="1055740471">
      <w:bodyDiv w:val="1"/>
      <w:marLeft w:val="0"/>
      <w:marRight w:val="0"/>
      <w:marTop w:val="0"/>
      <w:marBottom w:val="0"/>
      <w:divBdr>
        <w:top w:val="none" w:sz="0" w:space="0" w:color="auto"/>
        <w:left w:val="none" w:sz="0" w:space="0" w:color="auto"/>
        <w:bottom w:val="none" w:sz="0" w:space="0" w:color="auto"/>
        <w:right w:val="none" w:sz="0" w:space="0" w:color="auto"/>
      </w:divBdr>
    </w:div>
    <w:div w:id="1078285259">
      <w:bodyDiv w:val="1"/>
      <w:marLeft w:val="0"/>
      <w:marRight w:val="0"/>
      <w:marTop w:val="0"/>
      <w:marBottom w:val="0"/>
      <w:divBdr>
        <w:top w:val="none" w:sz="0" w:space="0" w:color="auto"/>
        <w:left w:val="none" w:sz="0" w:space="0" w:color="auto"/>
        <w:bottom w:val="none" w:sz="0" w:space="0" w:color="auto"/>
        <w:right w:val="none" w:sz="0" w:space="0" w:color="auto"/>
      </w:divBdr>
    </w:div>
    <w:div w:id="1104423809">
      <w:bodyDiv w:val="1"/>
      <w:marLeft w:val="0"/>
      <w:marRight w:val="0"/>
      <w:marTop w:val="0"/>
      <w:marBottom w:val="0"/>
      <w:divBdr>
        <w:top w:val="none" w:sz="0" w:space="0" w:color="auto"/>
        <w:left w:val="none" w:sz="0" w:space="0" w:color="auto"/>
        <w:bottom w:val="none" w:sz="0" w:space="0" w:color="auto"/>
        <w:right w:val="none" w:sz="0" w:space="0" w:color="auto"/>
      </w:divBdr>
    </w:div>
    <w:div w:id="1289511072">
      <w:bodyDiv w:val="1"/>
      <w:marLeft w:val="0"/>
      <w:marRight w:val="0"/>
      <w:marTop w:val="0"/>
      <w:marBottom w:val="0"/>
      <w:divBdr>
        <w:top w:val="none" w:sz="0" w:space="0" w:color="auto"/>
        <w:left w:val="none" w:sz="0" w:space="0" w:color="auto"/>
        <w:bottom w:val="none" w:sz="0" w:space="0" w:color="auto"/>
        <w:right w:val="none" w:sz="0" w:space="0" w:color="auto"/>
      </w:divBdr>
    </w:div>
    <w:div w:id="1333338382">
      <w:bodyDiv w:val="1"/>
      <w:marLeft w:val="0"/>
      <w:marRight w:val="0"/>
      <w:marTop w:val="0"/>
      <w:marBottom w:val="0"/>
      <w:divBdr>
        <w:top w:val="none" w:sz="0" w:space="0" w:color="auto"/>
        <w:left w:val="none" w:sz="0" w:space="0" w:color="auto"/>
        <w:bottom w:val="none" w:sz="0" w:space="0" w:color="auto"/>
        <w:right w:val="none" w:sz="0" w:space="0" w:color="auto"/>
      </w:divBdr>
    </w:div>
    <w:div w:id="1689213460">
      <w:bodyDiv w:val="1"/>
      <w:marLeft w:val="0"/>
      <w:marRight w:val="0"/>
      <w:marTop w:val="0"/>
      <w:marBottom w:val="0"/>
      <w:divBdr>
        <w:top w:val="none" w:sz="0" w:space="0" w:color="auto"/>
        <w:left w:val="none" w:sz="0" w:space="0" w:color="auto"/>
        <w:bottom w:val="none" w:sz="0" w:space="0" w:color="auto"/>
        <w:right w:val="none" w:sz="0" w:space="0" w:color="auto"/>
      </w:divBdr>
    </w:div>
    <w:div w:id="1722242137">
      <w:bodyDiv w:val="1"/>
      <w:marLeft w:val="0"/>
      <w:marRight w:val="0"/>
      <w:marTop w:val="0"/>
      <w:marBottom w:val="0"/>
      <w:divBdr>
        <w:top w:val="none" w:sz="0" w:space="0" w:color="auto"/>
        <w:left w:val="none" w:sz="0" w:space="0" w:color="auto"/>
        <w:bottom w:val="none" w:sz="0" w:space="0" w:color="auto"/>
        <w:right w:val="none" w:sz="0" w:space="0" w:color="auto"/>
      </w:divBdr>
    </w:div>
    <w:div w:id="18153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32245</Words>
  <Characters>183801</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2015-03-05T12:44:00Z</dcterms:created>
  <dcterms:modified xsi:type="dcterms:W3CDTF">2015-03-05T12:44:00Z</dcterms:modified>
</cp:coreProperties>
</file>